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07DD2" w14:textId="2B54F54B" w:rsidR="00A277D5" w:rsidRDefault="00565388">
      <w:pPr>
        <w:rPr>
          <w:sz w:val="40"/>
          <w:szCs w:val="40"/>
        </w:rPr>
      </w:pPr>
      <w:r w:rsidRPr="00565388">
        <w:rPr>
          <w:sz w:val="40"/>
          <w:szCs w:val="40"/>
        </w:rPr>
        <w:t>“Those who are outside”</w:t>
      </w:r>
    </w:p>
    <w:p w14:paraId="6E8257BB" w14:textId="686D1F63" w:rsidR="008D3106" w:rsidRPr="00565388" w:rsidRDefault="008D3106">
      <w:pPr>
        <w:rPr>
          <w:sz w:val="40"/>
          <w:szCs w:val="40"/>
        </w:rPr>
      </w:pPr>
      <w:hyperlink r:id="rId4" w:history="1">
        <w:r>
          <w:rPr>
            <w:rStyle w:val="Hyperlink"/>
            <w:rFonts w:ascii="Roboto" w:hAnsi="Roboto"/>
            <w:b/>
            <w:bCs/>
            <w:color w:val="99D6FF"/>
            <w:u w:val="none"/>
            <w:shd w:val="clear" w:color="auto" w:fill="FFFFFF"/>
          </w:rPr>
          <w:t>Matthew 10:16</w:t>
        </w:r>
      </w:hyperlink>
      <w:r>
        <w:rPr>
          <w:rFonts w:ascii="Roboto" w:hAnsi="Roboto"/>
          <w:color w:val="001320"/>
        </w:rPr>
        <w:br/>
      </w:r>
      <w:r>
        <w:rPr>
          <w:rFonts w:ascii="Roboto" w:hAnsi="Roboto"/>
          <w:color w:val="001320"/>
          <w:shd w:val="clear" w:color="auto" w:fill="FFFFFF"/>
        </w:rPr>
        <w:t xml:space="preserve">Behold, I send you forth as sheep </w:t>
      </w:r>
      <w:proofErr w:type="gramStart"/>
      <w:r w:rsidRPr="008D3106">
        <w:rPr>
          <w:rFonts w:ascii="Roboto" w:hAnsi="Roboto"/>
          <w:color w:val="001320"/>
          <w:u w:val="single"/>
          <w:shd w:val="clear" w:color="auto" w:fill="FFFFFF"/>
        </w:rPr>
        <w:t>in the midst of</w:t>
      </w:r>
      <w:proofErr w:type="gramEnd"/>
      <w:r w:rsidRPr="008D3106">
        <w:rPr>
          <w:rFonts w:ascii="Roboto" w:hAnsi="Roboto"/>
          <w:color w:val="001320"/>
          <w:u w:val="single"/>
          <w:shd w:val="clear" w:color="auto" w:fill="FFFFFF"/>
        </w:rPr>
        <w:t xml:space="preserve"> wolves</w:t>
      </w:r>
      <w:r>
        <w:rPr>
          <w:rFonts w:ascii="Roboto" w:hAnsi="Roboto"/>
          <w:color w:val="001320"/>
          <w:shd w:val="clear" w:color="auto" w:fill="FFFFFF"/>
        </w:rPr>
        <w:t>: be ye therefore wise as serpents, and harmless as doves.</w:t>
      </w:r>
    </w:p>
    <w:p w14:paraId="2BF35116" w14:textId="2F5FEC8C" w:rsidR="00565388" w:rsidRDefault="00565388">
      <w:pPr>
        <w:rPr>
          <w:rFonts w:ascii="Roboto" w:hAnsi="Roboto"/>
          <w:color w:val="001320"/>
          <w:shd w:val="clear" w:color="auto" w:fill="FFFFFF"/>
        </w:rPr>
      </w:pPr>
      <w:hyperlink r:id="rId5" w:history="1">
        <w:r>
          <w:rPr>
            <w:rStyle w:val="Hyperlink"/>
            <w:rFonts w:ascii="Roboto" w:hAnsi="Roboto"/>
            <w:b/>
            <w:bCs/>
            <w:color w:val="99D6FF"/>
            <w:shd w:val="clear" w:color="auto" w:fill="FFFFFF"/>
          </w:rPr>
          <w:t>Mark 4:11</w:t>
        </w:r>
      </w:hyperlink>
      <w:r>
        <w:rPr>
          <w:rFonts w:ascii="Roboto" w:hAnsi="Roboto"/>
          <w:color w:val="001320"/>
        </w:rPr>
        <w:br/>
      </w:r>
      <w:r>
        <w:rPr>
          <w:rFonts w:ascii="Roboto" w:hAnsi="Roboto"/>
          <w:color w:val="001320"/>
          <w:shd w:val="clear" w:color="auto" w:fill="FFFFFF"/>
        </w:rPr>
        <w:t xml:space="preserve">He replied, "The mystery of the kingdom of God has been given to you, but to </w:t>
      </w:r>
      <w:r w:rsidRPr="00565388">
        <w:rPr>
          <w:rFonts w:ascii="Roboto" w:hAnsi="Roboto"/>
          <w:color w:val="001320"/>
          <w:u w:val="single"/>
          <w:shd w:val="clear" w:color="auto" w:fill="FFFFFF"/>
        </w:rPr>
        <w:t>those on the outside</w:t>
      </w:r>
      <w:r>
        <w:rPr>
          <w:rFonts w:ascii="Roboto" w:hAnsi="Roboto"/>
          <w:color w:val="001320"/>
          <w:shd w:val="clear" w:color="auto" w:fill="FFFFFF"/>
        </w:rPr>
        <w:t xml:space="preserve"> everything is expressed in parables,</w:t>
      </w:r>
    </w:p>
    <w:p w14:paraId="2C8971CF" w14:textId="77777777" w:rsidR="008D3106" w:rsidRDefault="008D3106">
      <w:pPr>
        <w:rPr>
          <w:rFonts w:ascii="Roboto" w:hAnsi="Roboto"/>
          <w:color w:val="001320"/>
          <w:shd w:val="clear" w:color="auto" w:fill="FFFFFF"/>
        </w:rPr>
      </w:pPr>
    </w:p>
    <w:p w14:paraId="67999B7B" w14:textId="4D5247E9" w:rsidR="00565388" w:rsidRDefault="00565388">
      <w:pPr>
        <w:rPr>
          <w:rFonts w:ascii="Roboto" w:hAnsi="Roboto"/>
          <w:color w:val="001320"/>
          <w:shd w:val="clear" w:color="auto" w:fill="FFFFFF"/>
        </w:rPr>
      </w:pPr>
      <w:r>
        <w:t xml:space="preserve">Col 4:5 - </w:t>
      </w:r>
      <w:r>
        <w:rPr>
          <w:rFonts w:ascii="Roboto" w:hAnsi="Roboto"/>
          <w:color w:val="001320"/>
          <w:shd w:val="clear" w:color="auto" w:fill="FFFFFF"/>
        </w:rPr>
        <w:t>Walk in wisdom toward those </w:t>
      </w:r>
      <w:r>
        <w:rPr>
          <w:rFonts w:ascii="Roboto" w:hAnsi="Roboto"/>
          <w:i/>
          <w:iCs/>
          <w:color w:val="001320"/>
          <w:shd w:val="clear" w:color="auto" w:fill="FFFFFF"/>
        </w:rPr>
        <w:t>who are</w:t>
      </w:r>
      <w:r>
        <w:rPr>
          <w:rFonts w:ascii="Roboto" w:hAnsi="Roboto"/>
          <w:color w:val="001320"/>
          <w:shd w:val="clear" w:color="auto" w:fill="FFFFFF"/>
        </w:rPr>
        <w:t> outside, redeeming the time.</w:t>
      </w:r>
    </w:p>
    <w:p w14:paraId="15621472" w14:textId="14A854D6" w:rsidR="00565388" w:rsidRDefault="00565388" w:rsidP="00565388">
      <w:pPr>
        <w:ind w:left="720"/>
        <w:rPr>
          <w:rFonts w:ascii="Roboto" w:hAnsi="Roboto"/>
          <w:color w:val="001320"/>
          <w:shd w:val="clear" w:color="auto" w:fill="FFFFFF"/>
        </w:rPr>
      </w:pPr>
      <w:hyperlink r:id="rId6" w:history="1">
        <w:r>
          <w:rPr>
            <w:rStyle w:val="Hyperlink"/>
            <w:rFonts w:ascii="Roboto" w:hAnsi="Roboto"/>
            <w:b/>
            <w:bCs/>
            <w:color w:val="99D6FF"/>
            <w:shd w:val="clear" w:color="auto" w:fill="FFFFFF"/>
          </w:rPr>
          <w:t>Ephesians 5:15</w:t>
        </w:r>
      </w:hyperlink>
      <w:r>
        <w:rPr>
          <w:rFonts w:ascii="Roboto" w:hAnsi="Roboto"/>
          <w:color w:val="001320"/>
        </w:rPr>
        <w:br/>
      </w:r>
      <w:r>
        <w:rPr>
          <w:rFonts w:ascii="Roboto" w:hAnsi="Roboto"/>
          <w:color w:val="001320"/>
          <w:shd w:val="clear" w:color="auto" w:fill="FFFFFF"/>
        </w:rPr>
        <w:t>Pay careful attention, then, to how you walk, not as unwise but as wise,</w:t>
      </w:r>
      <w:r>
        <w:rPr>
          <w:rFonts w:ascii="Roboto" w:hAnsi="Roboto"/>
          <w:color w:val="001320"/>
          <w:shd w:val="clear" w:color="auto" w:fill="FFFFFF"/>
        </w:rPr>
        <w:br/>
      </w:r>
      <w:r>
        <w:rPr>
          <w:rFonts w:ascii="Roboto" w:hAnsi="Roboto"/>
          <w:color w:val="001320"/>
          <w:shd w:val="clear" w:color="auto" w:fill="FFFFFF"/>
        </w:rPr>
        <w:br/>
      </w:r>
      <w:hyperlink r:id="rId7" w:history="1">
        <w:r>
          <w:rPr>
            <w:rStyle w:val="Hyperlink"/>
            <w:rFonts w:ascii="Roboto" w:hAnsi="Roboto"/>
            <w:b/>
            <w:bCs/>
            <w:color w:val="008AE6"/>
            <w:shd w:val="clear" w:color="auto" w:fill="FFFFFF"/>
          </w:rPr>
          <w:t>Ephesians 5:16</w:t>
        </w:r>
      </w:hyperlink>
      <w:r>
        <w:rPr>
          <w:rFonts w:ascii="Roboto" w:hAnsi="Roboto"/>
          <w:color w:val="001320"/>
        </w:rPr>
        <w:br/>
      </w:r>
      <w:r>
        <w:rPr>
          <w:rFonts w:ascii="Roboto" w:hAnsi="Roboto"/>
          <w:color w:val="001320"/>
          <w:shd w:val="clear" w:color="auto" w:fill="FFFFFF"/>
        </w:rPr>
        <w:t>redeeming the time, because the days are evil.</w:t>
      </w:r>
    </w:p>
    <w:p w14:paraId="7E4BC896" w14:textId="5670DEBD" w:rsidR="00565388" w:rsidRDefault="008D3106">
      <w:pPr>
        <w:rPr>
          <w:rFonts w:ascii="Roboto" w:hAnsi="Roboto"/>
          <w:color w:val="001320"/>
          <w:shd w:val="clear" w:color="auto" w:fill="FFFFFF"/>
        </w:rPr>
      </w:pPr>
      <w:hyperlink r:id="rId8" w:history="1">
        <w:r>
          <w:rPr>
            <w:rStyle w:val="Hyperlink"/>
            <w:rFonts w:ascii="Roboto" w:hAnsi="Roboto"/>
            <w:b/>
            <w:bCs/>
            <w:color w:val="008AE6"/>
            <w:shd w:val="clear" w:color="auto" w:fill="FFFFFF"/>
          </w:rPr>
          <w:t>1 Thessalonians 4:12</w:t>
        </w:r>
      </w:hyperlink>
      <w:r>
        <w:rPr>
          <w:rFonts w:ascii="Roboto" w:hAnsi="Roboto"/>
          <w:color w:val="001320"/>
        </w:rPr>
        <w:br/>
      </w:r>
      <w:r>
        <w:rPr>
          <w:rFonts w:ascii="Roboto" w:hAnsi="Roboto"/>
          <w:color w:val="001320"/>
          <w:shd w:val="clear" w:color="auto" w:fill="FFFFFF"/>
        </w:rPr>
        <w:t>Then you will behave properly toward outsiders, without being dependent on anyone.</w:t>
      </w:r>
    </w:p>
    <w:p w14:paraId="5A6E3ACB" w14:textId="4287B510" w:rsidR="008D3106" w:rsidRDefault="008D3106">
      <w:pPr>
        <w:rPr>
          <w:rFonts w:ascii="Roboto" w:hAnsi="Roboto"/>
          <w:color w:val="001320"/>
          <w:shd w:val="clear" w:color="auto" w:fill="FFFFFF"/>
        </w:rPr>
      </w:pPr>
      <w:hyperlink r:id="rId9" w:history="1">
        <w:r>
          <w:rPr>
            <w:rStyle w:val="Hyperlink"/>
            <w:rFonts w:ascii="Roboto" w:hAnsi="Roboto"/>
            <w:b/>
            <w:bCs/>
            <w:color w:val="99D6FF"/>
            <w:u w:val="none"/>
            <w:shd w:val="clear" w:color="auto" w:fill="FFFFFF"/>
          </w:rPr>
          <w:t>1 Timothy 3:7</w:t>
        </w:r>
      </w:hyperlink>
      <w:r>
        <w:rPr>
          <w:rFonts w:ascii="Roboto" w:hAnsi="Roboto"/>
          <w:color w:val="001320"/>
        </w:rPr>
        <w:br/>
      </w:r>
      <w:r>
        <w:rPr>
          <w:rFonts w:ascii="Roboto" w:hAnsi="Roboto"/>
          <w:color w:val="001320"/>
          <w:shd w:val="clear" w:color="auto" w:fill="FFFFFF"/>
        </w:rPr>
        <w:t>Moreover he must have a good report of them which are without; lest he fall into reproach and the snare of the devil.</w:t>
      </w:r>
    </w:p>
    <w:p w14:paraId="60A5D478" w14:textId="54D4DB88" w:rsidR="004A15B6" w:rsidRDefault="004A15B6">
      <w:pPr>
        <w:rPr>
          <w:rFonts w:ascii="Roboto" w:hAnsi="Roboto"/>
          <w:color w:val="001320"/>
          <w:shd w:val="clear" w:color="auto" w:fill="FFFFFF"/>
        </w:rPr>
      </w:pPr>
      <w:hyperlink r:id="rId10" w:history="1">
        <w:r>
          <w:rPr>
            <w:rStyle w:val="Hyperlink"/>
            <w:rFonts w:ascii="Roboto" w:hAnsi="Roboto"/>
            <w:b/>
            <w:bCs/>
            <w:color w:val="008AE6"/>
            <w:u w:val="none"/>
            <w:shd w:val="clear" w:color="auto" w:fill="FFFFFF"/>
          </w:rPr>
          <w:t>1 Corinthians 5:12,13</w:t>
        </w:r>
      </w:hyperlink>
      <w:r>
        <w:rPr>
          <w:rFonts w:ascii="Roboto" w:hAnsi="Roboto"/>
          <w:color w:val="001320"/>
        </w:rPr>
        <w:br/>
      </w:r>
      <w:r>
        <w:rPr>
          <w:rFonts w:ascii="Roboto" w:hAnsi="Roboto"/>
          <w:color w:val="001320"/>
          <w:shd w:val="clear" w:color="auto" w:fill="FFFFFF"/>
        </w:rPr>
        <w:t>For what have I to do to judge them also that are without? do not ye judge them that are within?</w:t>
      </w:r>
    </w:p>
    <w:p w14:paraId="57370279" w14:textId="26CFC865" w:rsidR="008D3106" w:rsidRDefault="004A15B6">
      <w:pPr>
        <w:rPr>
          <w:rFonts w:ascii="Roboto" w:hAnsi="Roboto"/>
          <w:color w:val="001320"/>
          <w:shd w:val="clear" w:color="auto" w:fill="FFFFFF"/>
        </w:rPr>
      </w:pPr>
      <w:r>
        <w:rPr>
          <w:rFonts w:ascii="Roboto" w:hAnsi="Roboto"/>
          <w:color w:val="001320"/>
          <w:shd w:val="clear" w:color="auto" w:fill="FFFFFF"/>
        </w:rPr>
        <w:t>…</w:t>
      </w:r>
      <w:r>
        <w:rPr>
          <w:rStyle w:val="reftext"/>
          <w:rFonts w:ascii="Roboto" w:hAnsi="Roboto"/>
          <w:b/>
          <w:bCs/>
          <w:color w:val="AA4400"/>
          <w:sz w:val="17"/>
          <w:szCs w:val="17"/>
          <w:shd w:val="clear" w:color="auto" w:fill="FFFFFF"/>
        </w:rPr>
        <w:t>11</w:t>
      </w:r>
      <w:r>
        <w:rPr>
          <w:rFonts w:ascii="Roboto" w:hAnsi="Roboto"/>
          <w:color w:val="001320"/>
          <w:shd w:val="clear" w:color="auto" w:fill="FFFFFF"/>
        </w:rPr>
        <w:t xml:space="preserve">But now I am writing you not to associate with anyone who claims to be a brother but is sexually immoral or greedy, an idolater or a verbal abuser, a </w:t>
      </w:r>
      <w:proofErr w:type="gramStart"/>
      <w:r>
        <w:rPr>
          <w:rFonts w:ascii="Roboto" w:hAnsi="Roboto"/>
          <w:color w:val="001320"/>
          <w:shd w:val="clear" w:color="auto" w:fill="FFFFFF"/>
        </w:rPr>
        <w:t>drunkard</w:t>
      </w:r>
      <w:proofErr w:type="gramEnd"/>
      <w:r>
        <w:rPr>
          <w:rFonts w:ascii="Roboto" w:hAnsi="Roboto"/>
          <w:color w:val="001320"/>
          <w:shd w:val="clear" w:color="auto" w:fill="FFFFFF"/>
        </w:rPr>
        <w:t xml:space="preserve"> or a swindler. With such a man do not even eat. </w:t>
      </w:r>
      <w:r>
        <w:rPr>
          <w:rStyle w:val="reftext"/>
          <w:rFonts w:ascii="Roboto" w:hAnsi="Roboto"/>
          <w:b/>
          <w:bCs/>
          <w:color w:val="AA4400"/>
          <w:sz w:val="17"/>
          <w:szCs w:val="17"/>
          <w:shd w:val="clear" w:color="auto" w:fill="FFFFFF"/>
        </w:rPr>
        <w:t>12</w:t>
      </w:r>
      <w:r>
        <w:rPr>
          <w:rStyle w:val="highl"/>
          <w:rFonts w:ascii="Roboto" w:hAnsi="Roboto"/>
          <w:color w:val="001320"/>
          <w:shd w:val="clear" w:color="auto" w:fill="F5F5F5"/>
        </w:rPr>
        <w:t> </w:t>
      </w:r>
      <w:hyperlink r:id="rId11" w:tooltip="5101: Ti (IPro-NNS) -- Who, which, what, why. Probably emphatic of tis; an interrogative pronoun, who, which or what." w:history="1">
        <w:r>
          <w:rPr>
            <w:rStyle w:val="Hyperlink"/>
            <w:rFonts w:ascii="Roboto" w:hAnsi="Roboto"/>
            <w:color w:val="008CEA"/>
            <w:shd w:val="clear" w:color="auto" w:fill="F5F5F5"/>
          </w:rPr>
          <w:t>What</w:t>
        </w:r>
      </w:hyperlink>
      <w:r>
        <w:rPr>
          <w:rStyle w:val="highl"/>
          <w:rFonts w:ascii="Roboto" w:hAnsi="Roboto"/>
          <w:color w:val="001320"/>
          <w:shd w:val="clear" w:color="auto" w:fill="F5F5F5"/>
        </w:rPr>
        <w:t> </w:t>
      </w:r>
      <w:hyperlink r:id="rId12" w:tooltip="1473: moi (PPro-D1S) -- I, the first-person pronoun. A primary pronoun of the first person I." w:history="1">
        <w:r>
          <w:rPr>
            <w:rStyle w:val="Hyperlink"/>
            <w:rFonts w:ascii="Roboto" w:hAnsi="Roboto"/>
            <w:color w:val="008CEA"/>
            <w:shd w:val="clear" w:color="auto" w:fill="F5F5F5"/>
          </w:rPr>
          <w:t>business of mine is it</w:t>
        </w:r>
      </w:hyperlink>
      <w:r>
        <w:rPr>
          <w:rStyle w:val="highl"/>
          <w:rFonts w:ascii="Roboto" w:hAnsi="Roboto"/>
          <w:color w:val="001320"/>
          <w:shd w:val="clear" w:color="auto" w:fill="F5F5F5"/>
        </w:rPr>
        <w:t> </w:t>
      </w:r>
      <w:hyperlink r:id="rId13" w:tooltip="2919: krinein (V-PNA) -- Properly, to distinguish, i.e. Decide; by implication, to try, condemn, punish." w:history="1">
        <w:r>
          <w:rPr>
            <w:rStyle w:val="Hyperlink"/>
            <w:rFonts w:ascii="Roboto" w:hAnsi="Roboto"/>
            <w:color w:val="008CEA"/>
            <w:shd w:val="clear" w:color="auto" w:fill="F5F5F5"/>
          </w:rPr>
          <w:t>to judge</w:t>
        </w:r>
      </w:hyperlink>
      <w:r>
        <w:rPr>
          <w:rStyle w:val="highl"/>
          <w:rFonts w:ascii="Roboto" w:hAnsi="Roboto"/>
          <w:color w:val="001320"/>
          <w:shd w:val="clear" w:color="auto" w:fill="F5F5F5"/>
        </w:rPr>
        <w:t> </w:t>
      </w:r>
      <w:hyperlink r:id="rId14" w:tooltip="3588: tous (Art-AMP) -- The, the definite article. Including the feminine he, and the neuter to in all their inflections; the definite article; the." w:history="1">
        <w:r>
          <w:rPr>
            <w:rStyle w:val="Hyperlink"/>
            <w:rFonts w:ascii="Roboto" w:hAnsi="Roboto"/>
            <w:color w:val="008CEA"/>
            <w:shd w:val="clear" w:color="auto" w:fill="F5F5F5"/>
          </w:rPr>
          <w:t>those</w:t>
        </w:r>
      </w:hyperlink>
      <w:r>
        <w:rPr>
          <w:rStyle w:val="highl"/>
          <w:rFonts w:ascii="Roboto" w:hAnsi="Roboto"/>
          <w:color w:val="001320"/>
          <w:shd w:val="clear" w:color="auto" w:fill="F5F5F5"/>
        </w:rPr>
        <w:t> </w:t>
      </w:r>
      <w:hyperlink r:id="rId15" w:tooltip="1854: exō (Adv) -- Without, outside. Adverb from ek; out(-side, of doors), literally or figuratively." w:history="1">
        <w:r>
          <w:rPr>
            <w:rStyle w:val="Hyperlink"/>
            <w:rFonts w:ascii="Roboto" w:hAnsi="Roboto"/>
            <w:color w:val="008CEA"/>
            <w:shd w:val="clear" w:color="auto" w:fill="F5F5F5"/>
          </w:rPr>
          <w:t>outside the church?</w:t>
        </w:r>
      </w:hyperlink>
      <w:r>
        <w:rPr>
          <w:rStyle w:val="highl"/>
          <w:rFonts w:ascii="Roboto" w:hAnsi="Roboto"/>
          <w:color w:val="001320"/>
          <w:shd w:val="clear" w:color="auto" w:fill="F5F5F5"/>
        </w:rPr>
        <w:t> </w:t>
      </w:r>
      <w:hyperlink r:id="rId16" w:tooltip="4771: hymeis (PPro-N2P) -- You. The person pronoun of the second person singular; thou." w:history="1">
        <w:r>
          <w:rPr>
            <w:rStyle w:val="Hyperlink"/>
            <w:rFonts w:ascii="Roboto" w:hAnsi="Roboto"/>
            <w:color w:val="008CEA"/>
            <w:shd w:val="clear" w:color="auto" w:fill="F5F5F5"/>
          </w:rPr>
          <w:t>Are you</w:t>
        </w:r>
      </w:hyperlink>
      <w:r>
        <w:rPr>
          <w:rStyle w:val="highl"/>
          <w:rFonts w:ascii="Roboto" w:hAnsi="Roboto"/>
          <w:color w:val="001320"/>
          <w:shd w:val="clear" w:color="auto" w:fill="F5F5F5"/>
        </w:rPr>
        <w:t> </w:t>
      </w:r>
      <w:hyperlink r:id="rId17" w:tooltip="3780: ouchi (IntPrtcl) -- By no means, not at all. Intensive of ou; not indeed." w:history="1">
        <w:r>
          <w:rPr>
            <w:rStyle w:val="Hyperlink"/>
            <w:rFonts w:ascii="Roboto" w:hAnsi="Roboto"/>
            <w:color w:val="008CEA"/>
            <w:shd w:val="clear" w:color="auto" w:fill="F5F5F5"/>
          </w:rPr>
          <w:t>not</w:t>
        </w:r>
      </w:hyperlink>
      <w:r>
        <w:rPr>
          <w:rStyle w:val="highl"/>
          <w:rFonts w:ascii="Roboto" w:hAnsi="Roboto"/>
          <w:color w:val="001320"/>
          <w:shd w:val="clear" w:color="auto" w:fill="F5F5F5"/>
        </w:rPr>
        <w:t> </w:t>
      </w:r>
      <w:hyperlink r:id="rId18" w:tooltip="2919: krinete (V-PIA-2P) -- Properly, to distinguish, i.e. Decide; by implication, to try, condemn, punish." w:history="1">
        <w:r>
          <w:rPr>
            <w:rStyle w:val="Hyperlink"/>
            <w:rFonts w:ascii="Roboto" w:hAnsi="Roboto"/>
            <w:color w:val="008CEA"/>
            <w:shd w:val="clear" w:color="auto" w:fill="F5F5F5"/>
          </w:rPr>
          <w:t>to judge</w:t>
        </w:r>
      </w:hyperlink>
      <w:r>
        <w:rPr>
          <w:rStyle w:val="highl"/>
          <w:rFonts w:ascii="Roboto" w:hAnsi="Roboto"/>
          <w:color w:val="001320"/>
          <w:shd w:val="clear" w:color="auto" w:fill="F5F5F5"/>
        </w:rPr>
        <w:t> </w:t>
      </w:r>
      <w:hyperlink r:id="rId19" w:tooltip="3588: tous (Art-AMP) -- The, the definite article. Including the feminine he, and the neuter to in all their inflections; the definite article; the." w:history="1">
        <w:r>
          <w:rPr>
            <w:rStyle w:val="Hyperlink"/>
            <w:rFonts w:ascii="Roboto" w:hAnsi="Roboto"/>
            <w:color w:val="008CEA"/>
            <w:shd w:val="clear" w:color="auto" w:fill="F5F5F5"/>
          </w:rPr>
          <w:t>those</w:t>
        </w:r>
      </w:hyperlink>
      <w:r>
        <w:rPr>
          <w:rStyle w:val="highl"/>
          <w:rFonts w:ascii="Roboto" w:hAnsi="Roboto"/>
          <w:color w:val="001320"/>
          <w:shd w:val="clear" w:color="auto" w:fill="F5F5F5"/>
        </w:rPr>
        <w:t> </w:t>
      </w:r>
      <w:hyperlink r:id="rId20" w:tooltip="2080: esō (Adv) -- Within, inside, with verbs either of rest or of motion; prep: within, to within, inside. From eis; inside." w:history="1">
        <w:r>
          <w:rPr>
            <w:rStyle w:val="Hyperlink"/>
            <w:rFonts w:ascii="Roboto" w:hAnsi="Roboto"/>
            <w:color w:val="008CEA"/>
            <w:shd w:val="clear" w:color="auto" w:fill="F5F5F5"/>
          </w:rPr>
          <w:t>inside?</w:t>
        </w:r>
      </w:hyperlink>
      <w:r>
        <w:rPr>
          <w:rStyle w:val="highl"/>
          <w:rFonts w:ascii="Roboto" w:hAnsi="Roboto"/>
          <w:color w:val="001320"/>
          <w:shd w:val="clear" w:color="auto" w:fill="F5F5F5"/>
        </w:rPr>
        <w:t> </w:t>
      </w:r>
      <w:r>
        <w:rPr>
          <w:rStyle w:val="reftext"/>
          <w:rFonts w:ascii="Roboto" w:hAnsi="Roboto"/>
          <w:b/>
          <w:bCs/>
          <w:color w:val="AA4400"/>
          <w:sz w:val="17"/>
          <w:szCs w:val="17"/>
          <w:shd w:val="clear" w:color="auto" w:fill="FFFFFF"/>
        </w:rPr>
        <w:t>13</w:t>
      </w:r>
      <w:r>
        <w:rPr>
          <w:rFonts w:ascii="Roboto" w:hAnsi="Roboto"/>
          <w:color w:val="001320"/>
          <w:shd w:val="clear" w:color="auto" w:fill="FFFFFF"/>
        </w:rPr>
        <w:t>God will judge those outside. “Expel the wicked man from among you</w:t>
      </w:r>
      <w:proofErr w:type="gramStart"/>
      <w:r>
        <w:rPr>
          <w:rFonts w:ascii="Roboto" w:hAnsi="Roboto"/>
          <w:color w:val="001320"/>
          <w:shd w:val="clear" w:color="auto" w:fill="FFFFFF"/>
        </w:rPr>
        <w:t>.”…</w:t>
      </w:r>
      <w:proofErr w:type="gramEnd"/>
    </w:p>
    <w:p w14:paraId="0F09F873" w14:textId="52347247" w:rsidR="004A15B6" w:rsidRDefault="004A15B6" w:rsidP="004A15B6">
      <w:pPr>
        <w:ind w:left="720"/>
        <w:rPr>
          <w:rFonts w:ascii="Roboto" w:hAnsi="Roboto"/>
          <w:color w:val="001320"/>
          <w:shd w:val="clear" w:color="auto" w:fill="FFFFFF"/>
        </w:rPr>
      </w:pPr>
      <w:hyperlink r:id="rId21" w:history="1">
        <w:r>
          <w:rPr>
            <w:rStyle w:val="Hyperlink"/>
            <w:rFonts w:ascii="Roboto" w:hAnsi="Roboto"/>
            <w:b/>
            <w:bCs/>
            <w:color w:val="008AE6"/>
            <w:shd w:val="clear" w:color="auto" w:fill="FFFFFF"/>
          </w:rPr>
          <w:t>Deuteronomy 13:5</w:t>
        </w:r>
      </w:hyperlink>
      <w:r>
        <w:rPr>
          <w:rFonts w:ascii="Roboto" w:hAnsi="Roboto"/>
          <w:color w:val="001320"/>
        </w:rPr>
        <w:br/>
      </w:r>
      <w:r>
        <w:rPr>
          <w:rFonts w:ascii="Roboto" w:hAnsi="Roboto"/>
          <w:color w:val="001320"/>
          <w:shd w:val="clear" w:color="auto" w:fill="FFFFFF"/>
        </w:rPr>
        <w:t xml:space="preserve">Such a prophet or dreamer must be put to death, because he has advocated rebellion against the LORD your God, who brought you out of the land of Egypt and redeemed you from the house of slavery; he has tried to turn you from the way in which the LORD your God has commanded you to walk. </w:t>
      </w:r>
      <w:proofErr w:type="gramStart"/>
      <w:r>
        <w:rPr>
          <w:rFonts w:ascii="Roboto" w:hAnsi="Roboto"/>
          <w:color w:val="001320"/>
          <w:shd w:val="clear" w:color="auto" w:fill="FFFFFF"/>
        </w:rPr>
        <w:t>So</w:t>
      </w:r>
      <w:proofErr w:type="gramEnd"/>
      <w:r>
        <w:rPr>
          <w:rFonts w:ascii="Roboto" w:hAnsi="Roboto"/>
          <w:color w:val="001320"/>
          <w:shd w:val="clear" w:color="auto" w:fill="FFFFFF"/>
        </w:rPr>
        <w:t xml:space="preserve"> you must purge the evil from among you.</w:t>
      </w:r>
      <w:r>
        <w:rPr>
          <w:rFonts w:ascii="Roboto" w:hAnsi="Roboto"/>
          <w:color w:val="001320"/>
          <w:shd w:val="clear" w:color="auto" w:fill="FFFFFF"/>
        </w:rPr>
        <w:br/>
      </w:r>
      <w:r>
        <w:rPr>
          <w:rFonts w:ascii="Roboto" w:hAnsi="Roboto"/>
          <w:color w:val="001320"/>
          <w:shd w:val="clear" w:color="auto" w:fill="FFFFFF"/>
        </w:rPr>
        <w:br/>
      </w:r>
      <w:hyperlink r:id="rId22" w:history="1">
        <w:r>
          <w:rPr>
            <w:rStyle w:val="Hyperlink"/>
            <w:rFonts w:ascii="Roboto" w:hAnsi="Roboto"/>
            <w:b/>
            <w:bCs/>
            <w:color w:val="008AE6"/>
            <w:shd w:val="clear" w:color="auto" w:fill="FFFFFF"/>
          </w:rPr>
          <w:t>Deuteronomy 17:7</w:t>
        </w:r>
      </w:hyperlink>
      <w:r>
        <w:rPr>
          <w:rFonts w:ascii="Roboto" w:hAnsi="Roboto"/>
          <w:color w:val="001320"/>
        </w:rPr>
        <w:br/>
      </w:r>
      <w:r>
        <w:rPr>
          <w:rFonts w:ascii="Roboto" w:hAnsi="Roboto"/>
          <w:color w:val="001320"/>
          <w:shd w:val="clear" w:color="auto" w:fill="FFFFFF"/>
        </w:rPr>
        <w:t>The hands of the witnesses shall be the first in putting him to death, and after that, the hands of all the people. So you must purge the evil from among you.</w:t>
      </w:r>
      <w:r>
        <w:rPr>
          <w:rFonts w:ascii="Roboto" w:hAnsi="Roboto"/>
          <w:color w:val="001320"/>
          <w:shd w:val="clear" w:color="auto" w:fill="FFFFFF"/>
        </w:rPr>
        <w:br/>
      </w:r>
      <w:r>
        <w:rPr>
          <w:rFonts w:ascii="Roboto" w:hAnsi="Roboto"/>
          <w:color w:val="001320"/>
          <w:shd w:val="clear" w:color="auto" w:fill="FFFFFF"/>
        </w:rPr>
        <w:lastRenderedPageBreak/>
        <w:br/>
      </w:r>
      <w:hyperlink r:id="rId23" w:history="1">
        <w:r>
          <w:rPr>
            <w:rStyle w:val="Hyperlink"/>
            <w:rFonts w:ascii="Roboto" w:hAnsi="Roboto"/>
            <w:b/>
            <w:bCs/>
            <w:color w:val="008AE6"/>
            <w:shd w:val="clear" w:color="auto" w:fill="FFFFFF"/>
          </w:rPr>
          <w:t>Deuteronomy 17:12</w:t>
        </w:r>
      </w:hyperlink>
      <w:r>
        <w:rPr>
          <w:rFonts w:ascii="Roboto" w:hAnsi="Roboto"/>
          <w:color w:val="001320"/>
        </w:rPr>
        <w:br/>
      </w:r>
      <w:r>
        <w:rPr>
          <w:rFonts w:ascii="Roboto" w:hAnsi="Roboto"/>
          <w:color w:val="001320"/>
          <w:shd w:val="clear" w:color="auto" w:fill="FFFFFF"/>
        </w:rPr>
        <w:t>But the man who acts presumptuously, refusing to listen either to the priest who stands there to serve the LORD your God, or to the judge, must be put to death. You must purge the evil from Israel.</w:t>
      </w:r>
      <w:r>
        <w:rPr>
          <w:rFonts w:ascii="Roboto" w:hAnsi="Roboto"/>
          <w:color w:val="001320"/>
          <w:shd w:val="clear" w:color="auto" w:fill="FFFFFF"/>
        </w:rPr>
        <w:br/>
      </w:r>
      <w:r>
        <w:rPr>
          <w:rFonts w:ascii="Roboto" w:hAnsi="Roboto"/>
          <w:color w:val="001320"/>
          <w:shd w:val="clear" w:color="auto" w:fill="FFFFFF"/>
        </w:rPr>
        <w:br/>
      </w:r>
      <w:hyperlink r:id="rId24" w:history="1">
        <w:r>
          <w:rPr>
            <w:rStyle w:val="Hyperlink"/>
            <w:rFonts w:ascii="Roboto" w:hAnsi="Roboto"/>
            <w:b/>
            <w:bCs/>
            <w:color w:val="008AE6"/>
            <w:shd w:val="clear" w:color="auto" w:fill="FFFFFF"/>
          </w:rPr>
          <w:t>Deuteronomy 21:21</w:t>
        </w:r>
      </w:hyperlink>
      <w:r>
        <w:rPr>
          <w:rFonts w:ascii="Roboto" w:hAnsi="Roboto"/>
          <w:color w:val="001320"/>
        </w:rPr>
        <w:br/>
      </w:r>
      <w:r>
        <w:rPr>
          <w:rFonts w:ascii="Roboto" w:hAnsi="Roboto"/>
          <w:color w:val="001320"/>
          <w:shd w:val="clear" w:color="auto" w:fill="FFFFFF"/>
        </w:rPr>
        <w:t>Then all the men of his city will stone him to death. So you must purge the evil from among you, and all Israel will hear and be afraid.</w:t>
      </w:r>
      <w:r>
        <w:rPr>
          <w:rFonts w:ascii="Roboto" w:hAnsi="Roboto"/>
          <w:color w:val="001320"/>
          <w:shd w:val="clear" w:color="auto" w:fill="FFFFFF"/>
        </w:rPr>
        <w:br/>
      </w:r>
      <w:r>
        <w:rPr>
          <w:rFonts w:ascii="Roboto" w:hAnsi="Roboto"/>
          <w:color w:val="001320"/>
          <w:shd w:val="clear" w:color="auto" w:fill="FFFFFF"/>
        </w:rPr>
        <w:br/>
      </w:r>
      <w:hyperlink r:id="rId25" w:history="1">
        <w:r>
          <w:rPr>
            <w:rStyle w:val="Hyperlink"/>
            <w:rFonts w:ascii="Roboto" w:hAnsi="Roboto"/>
            <w:b/>
            <w:bCs/>
            <w:color w:val="008AE6"/>
            <w:shd w:val="clear" w:color="auto" w:fill="FFFFFF"/>
          </w:rPr>
          <w:t>Deuteronomy 22:21</w:t>
        </w:r>
      </w:hyperlink>
      <w:r>
        <w:rPr>
          <w:rFonts w:ascii="Roboto" w:hAnsi="Roboto"/>
          <w:color w:val="001320"/>
        </w:rPr>
        <w:br/>
      </w:r>
      <w:r>
        <w:rPr>
          <w:rFonts w:ascii="Roboto" w:hAnsi="Roboto"/>
          <w:color w:val="001320"/>
          <w:shd w:val="clear" w:color="auto" w:fill="FFFFFF"/>
        </w:rPr>
        <w:t xml:space="preserve">she shall be brought to the door of her father's house, and there the men of her city will stone her to death. For she has committed an outrage in Israel by being promiscuous in her father's house. </w:t>
      </w:r>
      <w:proofErr w:type="gramStart"/>
      <w:r>
        <w:rPr>
          <w:rFonts w:ascii="Roboto" w:hAnsi="Roboto"/>
          <w:color w:val="001320"/>
          <w:shd w:val="clear" w:color="auto" w:fill="FFFFFF"/>
        </w:rPr>
        <w:t>So</w:t>
      </w:r>
      <w:proofErr w:type="gramEnd"/>
      <w:r>
        <w:rPr>
          <w:rFonts w:ascii="Roboto" w:hAnsi="Roboto"/>
          <w:color w:val="001320"/>
          <w:shd w:val="clear" w:color="auto" w:fill="FFFFFF"/>
        </w:rPr>
        <w:t xml:space="preserve"> you must purge the evil from among you.</w:t>
      </w:r>
      <w:r>
        <w:rPr>
          <w:rFonts w:ascii="Roboto" w:hAnsi="Roboto"/>
          <w:color w:val="001320"/>
          <w:shd w:val="clear" w:color="auto" w:fill="FFFFFF"/>
        </w:rPr>
        <w:br/>
      </w:r>
      <w:r>
        <w:rPr>
          <w:rFonts w:ascii="Roboto" w:hAnsi="Roboto"/>
          <w:color w:val="001320"/>
          <w:shd w:val="clear" w:color="auto" w:fill="FFFFFF"/>
        </w:rPr>
        <w:br/>
      </w:r>
      <w:hyperlink r:id="rId26" w:history="1">
        <w:r>
          <w:rPr>
            <w:rStyle w:val="Hyperlink"/>
            <w:rFonts w:ascii="Roboto" w:hAnsi="Roboto"/>
            <w:b/>
            <w:bCs/>
            <w:color w:val="008AE6"/>
            <w:shd w:val="clear" w:color="auto" w:fill="FFFFFF"/>
          </w:rPr>
          <w:t>Judges 20:13</w:t>
        </w:r>
      </w:hyperlink>
      <w:r>
        <w:rPr>
          <w:rFonts w:ascii="Roboto" w:hAnsi="Roboto"/>
          <w:color w:val="001320"/>
        </w:rPr>
        <w:br/>
      </w:r>
      <w:r>
        <w:rPr>
          <w:rFonts w:ascii="Roboto" w:hAnsi="Roboto"/>
          <w:color w:val="001320"/>
          <w:shd w:val="clear" w:color="auto" w:fill="FFFFFF"/>
        </w:rPr>
        <w:t xml:space="preserve">Hand over the wicked men of Gibeah so we can put them to death and purge Israel of this evil." But the </w:t>
      </w:r>
      <w:proofErr w:type="spellStart"/>
      <w:r>
        <w:rPr>
          <w:rFonts w:ascii="Roboto" w:hAnsi="Roboto"/>
          <w:color w:val="001320"/>
          <w:shd w:val="clear" w:color="auto" w:fill="FFFFFF"/>
        </w:rPr>
        <w:t>Benjamites</w:t>
      </w:r>
      <w:proofErr w:type="spellEnd"/>
      <w:r>
        <w:rPr>
          <w:rFonts w:ascii="Roboto" w:hAnsi="Roboto"/>
          <w:color w:val="001320"/>
          <w:shd w:val="clear" w:color="auto" w:fill="FFFFFF"/>
        </w:rPr>
        <w:t xml:space="preserve"> refused to heed the voice of their fellow Israelites.</w:t>
      </w:r>
    </w:p>
    <w:p w14:paraId="14150917" w14:textId="0CCA6232" w:rsidR="004A15B6" w:rsidRPr="00266D14" w:rsidRDefault="00266D14" w:rsidP="00266D14">
      <w:pPr>
        <w:rPr>
          <w:rFonts w:ascii="Roboto" w:hAnsi="Roboto"/>
          <w:b/>
          <w:bCs/>
          <w:color w:val="001320"/>
          <w:shd w:val="clear" w:color="auto" w:fill="FFFFFF"/>
        </w:rPr>
      </w:pPr>
      <w:r w:rsidRPr="00266D14">
        <w:rPr>
          <w:rFonts w:ascii="Roboto" w:hAnsi="Roboto"/>
          <w:b/>
          <w:bCs/>
          <w:color w:val="001320"/>
          <w:shd w:val="clear" w:color="auto" w:fill="FFFFFF"/>
        </w:rPr>
        <w:t>*** See end of 2 Cor 6 below ***</w:t>
      </w:r>
    </w:p>
    <w:p w14:paraId="03D6CCE7" w14:textId="1959D326" w:rsidR="004A15B6" w:rsidRDefault="004A15B6" w:rsidP="004A15B6">
      <w:pPr>
        <w:ind w:left="720"/>
        <w:rPr>
          <w:rFonts w:ascii="Roboto" w:hAnsi="Roboto"/>
          <w:color w:val="001320"/>
          <w:sz w:val="40"/>
          <w:szCs w:val="40"/>
          <w:shd w:val="clear" w:color="auto" w:fill="FFFFFF"/>
        </w:rPr>
      </w:pPr>
      <w:r w:rsidRPr="004A15B6">
        <w:rPr>
          <w:rFonts w:ascii="Roboto" w:hAnsi="Roboto"/>
          <w:color w:val="001320"/>
          <w:sz w:val="40"/>
          <w:szCs w:val="40"/>
          <w:shd w:val="clear" w:color="auto" w:fill="FFFFFF"/>
        </w:rPr>
        <w:t>“Neighbor”</w:t>
      </w:r>
    </w:p>
    <w:p w14:paraId="59BB0BC7" w14:textId="6A1803AE" w:rsidR="004A15B6" w:rsidRDefault="004A15B6" w:rsidP="004A15B6">
      <w:pPr>
        <w:ind w:left="720"/>
        <w:rPr>
          <w:rFonts w:ascii="Roboto" w:hAnsi="Roboto"/>
          <w:color w:val="001320"/>
          <w:shd w:val="clear" w:color="auto" w:fill="FFFFFF"/>
        </w:rPr>
      </w:pPr>
      <w:hyperlink r:id="rId27" w:history="1">
        <w:r>
          <w:rPr>
            <w:rStyle w:val="Hyperlink"/>
            <w:rFonts w:ascii="Roboto" w:hAnsi="Roboto"/>
            <w:b/>
            <w:bCs/>
            <w:color w:val="99D6FF"/>
            <w:shd w:val="clear" w:color="auto" w:fill="FFFFFF"/>
          </w:rPr>
          <w:t>Leviticus 19:18</w:t>
        </w:r>
      </w:hyperlink>
      <w:r>
        <w:rPr>
          <w:rFonts w:ascii="Roboto" w:hAnsi="Roboto"/>
          <w:color w:val="001320"/>
        </w:rPr>
        <w:br/>
      </w:r>
      <w:r>
        <w:rPr>
          <w:rFonts w:ascii="Roboto" w:hAnsi="Roboto"/>
          <w:color w:val="001320"/>
          <w:shd w:val="clear" w:color="auto" w:fill="FFFFFF"/>
        </w:rPr>
        <w:t xml:space="preserve">Do not seek revenge or bear a grudge against </w:t>
      </w:r>
      <w:r w:rsidRPr="004A15B6">
        <w:rPr>
          <w:rFonts w:ascii="Roboto" w:hAnsi="Roboto"/>
          <w:color w:val="001320"/>
          <w:u w:val="single"/>
          <w:shd w:val="clear" w:color="auto" w:fill="FFFFFF"/>
        </w:rPr>
        <w:t>any of your people</w:t>
      </w:r>
      <w:r>
        <w:rPr>
          <w:rFonts w:ascii="Roboto" w:hAnsi="Roboto"/>
          <w:color w:val="001320"/>
          <w:shd w:val="clear" w:color="auto" w:fill="FFFFFF"/>
        </w:rPr>
        <w:t xml:space="preserve">, but love </w:t>
      </w:r>
      <w:r w:rsidRPr="00186AE3">
        <w:rPr>
          <w:rFonts w:ascii="Roboto" w:hAnsi="Roboto"/>
          <w:color w:val="001320"/>
          <w:u w:val="single"/>
          <w:shd w:val="clear" w:color="auto" w:fill="FFFFFF"/>
        </w:rPr>
        <w:t>your neighbor</w:t>
      </w:r>
      <w:r>
        <w:rPr>
          <w:rFonts w:ascii="Roboto" w:hAnsi="Roboto"/>
          <w:color w:val="001320"/>
          <w:shd w:val="clear" w:color="auto" w:fill="FFFFFF"/>
        </w:rPr>
        <w:t xml:space="preserve"> as yourself. I am the LORD.</w:t>
      </w:r>
    </w:p>
    <w:p w14:paraId="062CB8F9" w14:textId="5C6A45E5" w:rsidR="004A15B6" w:rsidRDefault="004A15B6" w:rsidP="004A15B6">
      <w:pPr>
        <w:ind w:left="1440"/>
        <w:rPr>
          <w:rFonts w:ascii="Roboto" w:hAnsi="Roboto"/>
          <w:color w:val="001320"/>
          <w:shd w:val="clear" w:color="auto" w:fill="FFFFFF"/>
        </w:rPr>
      </w:pPr>
      <w:hyperlink r:id="rId28" w:history="1">
        <w:r>
          <w:rPr>
            <w:rStyle w:val="Hyperlink"/>
            <w:rFonts w:ascii="Roboto" w:hAnsi="Roboto"/>
            <w:b/>
            <w:bCs/>
            <w:color w:val="99D6FF"/>
            <w:u w:val="none"/>
            <w:shd w:val="clear" w:color="auto" w:fill="FFFFFF"/>
          </w:rPr>
          <w:t>Exodus 23:4,5</w:t>
        </w:r>
      </w:hyperlink>
      <w:r>
        <w:rPr>
          <w:rFonts w:ascii="Roboto" w:hAnsi="Roboto"/>
          <w:color w:val="001320"/>
        </w:rPr>
        <w:br/>
      </w:r>
      <w:r>
        <w:rPr>
          <w:rFonts w:ascii="Roboto" w:hAnsi="Roboto"/>
          <w:color w:val="001320"/>
          <w:shd w:val="clear" w:color="auto" w:fill="FFFFFF"/>
        </w:rPr>
        <w:t>If thou meet thine enemy's ox or his ass going astray, thou shalt surely bring it back to him again…</w:t>
      </w:r>
      <w:r>
        <w:rPr>
          <w:rFonts w:ascii="Roboto" w:hAnsi="Roboto"/>
          <w:color w:val="001320"/>
          <w:shd w:val="clear" w:color="auto" w:fill="FFFFFF"/>
        </w:rPr>
        <w:t xml:space="preserve"> [the enemy is a neighbor]</w:t>
      </w:r>
    </w:p>
    <w:p w14:paraId="7AC8B284" w14:textId="665C8782" w:rsidR="004A15B6" w:rsidRDefault="004A15B6" w:rsidP="004A15B6">
      <w:pPr>
        <w:ind w:left="1440"/>
        <w:rPr>
          <w:rFonts w:ascii="Roboto" w:hAnsi="Roboto"/>
          <w:color w:val="001320"/>
          <w:shd w:val="clear" w:color="auto" w:fill="FFFFFF"/>
        </w:rPr>
      </w:pPr>
      <w:hyperlink r:id="rId29" w:history="1">
        <w:r>
          <w:rPr>
            <w:rStyle w:val="Hyperlink"/>
            <w:rFonts w:ascii="Roboto" w:hAnsi="Roboto"/>
            <w:b/>
            <w:bCs/>
            <w:color w:val="99D6FF"/>
            <w:shd w:val="clear" w:color="auto" w:fill="FFFFFF"/>
          </w:rPr>
          <w:t>Deuteronomy 22:1</w:t>
        </w:r>
      </w:hyperlink>
      <w:r>
        <w:rPr>
          <w:rFonts w:ascii="Roboto" w:hAnsi="Roboto"/>
          <w:color w:val="001320"/>
        </w:rPr>
        <w:br/>
      </w:r>
      <w:r>
        <w:rPr>
          <w:rFonts w:ascii="Roboto" w:hAnsi="Roboto"/>
          <w:color w:val="001320"/>
          <w:shd w:val="clear" w:color="auto" w:fill="FFFFFF"/>
        </w:rPr>
        <w:t xml:space="preserve">If you see </w:t>
      </w:r>
      <w:r w:rsidRPr="00186AE3">
        <w:rPr>
          <w:rFonts w:ascii="Roboto" w:hAnsi="Roboto"/>
          <w:color w:val="001320"/>
          <w:u w:val="single"/>
          <w:shd w:val="clear" w:color="auto" w:fill="FFFFFF"/>
        </w:rPr>
        <w:t>your brother's</w:t>
      </w:r>
      <w:r>
        <w:rPr>
          <w:rFonts w:ascii="Roboto" w:hAnsi="Roboto"/>
          <w:color w:val="001320"/>
          <w:shd w:val="clear" w:color="auto" w:fill="FFFFFF"/>
        </w:rPr>
        <w:t xml:space="preserve"> ox or sheep straying, you must not ignore it; be sure to return it to your brother.</w:t>
      </w:r>
    </w:p>
    <w:p w14:paraId="2C6C3EF1" w14:textId="5F35E071" w:rsidR="004A15B6" w:rsidRDefault="00186AE3" w:rsidP="004A15B6">
      <w:pPr>
        <w:ind w:left="1440"/>
        <w:rPr>
          <w:rFonts w:ascii="Roboto" w:hAnsi="Roboto"/>
          <w:color w:val="001320"/>
          <w:shd w:val="clear" w:color="auto" w:fill="FFFFFF"/>
        </w:rPr>
      </w:pPr>
      <w:hyperlink r:id="rId30" w:history="1">
        <w:r>
          <w:rPr>
            <w:rStyle w:val="Hyperlink"/>
            <w:rFonts w:ascii="Roboto" w:hAnsi="Roboto"/>
            <w:b/>
            <w:bCs/>
            <w:color w:val="008AE6"/>
            <w:shd w:val="clear" w:color="auto" w:fill="FFFFFF"/>
          </w:rPr>
          <w:t>Proverbs 25:21</w:t>
        </w:r>
      </w:hyperlink>
      <w:r>
        <w:rPr>
          <w:rFonts w:ascii="Roboto" w:hAnsi="Roboto"/>
          <w:color w:val="001320"/>
        </w:rPr>
        <w:br/>
      </w:r>
      <w:r>
        <w:rPr>
          <w:rFonts w:ascii="Roboto" w:hAnsi="Roboto"/>
          <w:color w:val="001320"/>
          <w:shd w:val="clear" w:color="auto" w:fill="FFFFFF"/>
        </w:rPr>
        <w:t>If your enemy is hungry, give him food to eat, and if he is thirsty, give him water to drink.</w:t>
      </w:r>
    </w:p>
    <w:p w14:paraId="0A23B012" w14:textId="77777777" w:rsidR="00186AE3" w:rsidRDefault="00186AE3" w:rsidP="004A15B6">
      <w:pPr>
        <w:ind w:left="1440"/>
        <w:rPr>
          <w:rFonts w:ascii="Roboto" w:hAnsi="Roboto"/>
          <w:color w:val="001320"/>
          <w:shd w:val="clear" w:color="auto" w:fill="FFFFFF"/>
        </w:rPr>
      </w:pPr>
    </w:p>
    <w:p w14:paraId="0BBAFD91" w14:textId="77777777" w:rsidR="00186AE3" w:rsidRDefault="00186AE3" w:rsidP="004A15B6">
      <w:pPr>
        <w:ind w:left="1440"/>
        <w:rPr>
          <w:rFonts w:ascii="Roboto" w:hAnsi="Roboto"/>
          <w:color w:val="001320"/>
          <w:shd w:val="clear" w:color="auto" w:fill="FFFFFF"/>
        </w:rPr>
      </w:pPr>
    </w:p>
    <w:p w14:paraId="1B4E04A4" w14:textId="77777777" w:rsidR="00186AE3" w:rsidRDefault="00186AE3" w:rsidP="004A15B6">
      <w:pPr>
        <w:ind w:left="1440"/>
        <w:rPr>
          <w:rFonts w:ascii="Roboto" w:hAnsi="Roboto"/>
          <w:color w:val="001320"/>
          <w:shd w:val="clear" w:color="auto" w:fill="FFFFFF"/>
        </w:rPr>
      </w:pPr>
    </w:p>
    <w:p w14:paraId="57D5A817" w14:textId="7E7EA94D" w:rsidR="00186AE3" w:rsidRDefault="00186AE3" w:rsidP="00186AE3">
      <w:pPr>
        <w:rPr>
          <w:rFonts w:ascii="Roboto" w:hAnsi="Roboto"/>
          <w:color w:val="001320"/>
          <w:sz w:val="40"/>
          <w:szCs w:val="40"/>
          <w:shd w:val="clear" w:color="auto" w:fill="FFFFFF"/>
        </w:rPr>
      </w:pPr>
      <w:r w:rsidRPr="00186AE3">
        <w:rPr>
          <w:rFonts w:ascii="Roboto" w:hAnsi="Roboto"/>
          <w:color w:val="001320"/>
          <w:sz w:val="40"/>
          <w:szCs w:val="40"/>
          <w:shd w:val="clear" w:color="auto" w:fill="FFFFFF"/>
        </w:rPr>
        <w:lastRenderedPageBreak/>
        <w:t>“One another”</w:t>
      </w:r>
    </w:p>
    <w:p w14:paraId="06BA69DB" w14:textId="434091B1" w:rsidR="00186AE3" w:rsidRDefault="00186AE3" w:rsidP="00186AE3">
      <w:pPr>
        <w:rPr>
          <w:rFonts w:ascii="Roboto" w:hAnsi="Roboto"/>
          <w:color w:val="001320"/>
          <w:shd w:val="clear" w:color="auto" w:fill="FFFFFF"/>
        </w:rPr>
      </w:pPr>
      <w:hyperlink r:id="rId31" w:history="1">
        <w:r>
          <w:rPr>
            <w:rStyle w:val="Hyperlink"/>
            <w:rFonts w:ascii="Roboto" w:hAnsi="Roboto"/>
            <w:b/>
            <w:bCs/>
            <w:color w:val="99D6FF"/>
            <w:shd w:val="clear" w:color="auto" w:fill="FFFFFF"/>
          </w:rPr>
          <w:t>1 Corinthians 8:9</w:t>
        </w:r>
      </w:hyperlink>
      <w:r>
        <w:rPr>
          <w:rFonts w:ascii="Roboto" w:hAnsi="Roboto"/>
          <w:color w:val="001320"/>
        </w:rPr>
        <w:br/>
      </w:r>
      <w:r>
        <w:rPr>
          <w:rFonts w:ascii="Roboto" w:hAnsi="Roboto"/>
          <w:color w:val="001320"/>
          <w:shd w:val="clear" w:color="auto" w:fill="FFFFFF"/>
        </w:rPr>
        <w:t>Be careful, however, that your freedom does not become a stumbling block to the weak.</w:t>
      </w:r>
      <w:r>
        <w:rPr>
          <w:rFonts w:ascii="Roboto" w:hAnsi="Roboto"/>
          <w:color w:val="001320"/>
          <w:shd w:val="clear" w:color="auto" w:fill="FFFFFF"/>
        </w:rPr>
        <w:br/>
      </w:r>
      <w:r>
        <w:rPr>
          <w:rFonts w:ascii="Roboto" w:hAnsi="Roboto"/>
          <w:color w:val="001320"/>
          <w:shd w:val="clear" w:color="auto" w:fill="FFFFFF"/>
        </w:rPr>
        <w:br/>
      </w:r>
      <w:hyperlink r:id="rId32" w:history="1">
        <w:r>
          <w:rPr>
            <w:rStyle w:val="Hyperlink"/>
            <w:rFonts w:ascii="Roboto" w:hAnsi="Roboto"/>
            <w:b/>
            <w:bCs/>
            <w:color w:val="008AE6"/>
            <w:shd w:val="clear" w:color="auto" w:fill="FFFFFF"/>
          </w:rPr>
          <w:t>1 Corinthians 8:13</w:t>
        </w:r>
      </w:hyperlink>
      <w:r>
        <w:rPr>
          <w:rFonts w:ascii="Roboto" w:hAnsi="Roboto"/>
          <w:color w:val="001320"/>
        </w:rPr>
        <w:br/>
      </w:r>
      <w:r>
        <w:rPr>
          <w:rFonts w:ascii="Roboto" w:hAnsi="Roboto"/>
          <w:color w:val="001320"/>
          <w:shd w:val="clear" w:color="auto" w:fill="FFFFFF"/>
        </w:rPr>
        <w:t>Therefore, if what I eat causes my brother to stumble, I will never eat meat again, so that I will not cause him to stumble.</w:t>
      </w:r>
    </w:p>
    <w:p w14:paraId="7AAF151B" w14:textId="37577F4B" w:rsidR="00186AE3" w:rsidRPr="00186AE3" w:rsidRDefault="00186AE3" w:rsidP="00186AE3">
      <w:pPr>
        <w:rPr>
          <w:b/>
          <w:bCs/>
          <w:sz w:val="24"/>
          <w:szCs w:val="24"/>
        </w:rPr>
      </w:pPr>
      <w:r w:rsidRPr="00186AE3">
        <w:rPr>
          <w:b/>
          <w:bCs/>
          <w:sz w:val="24"/>
          <w:szCs w:val="24"/>
        </w:rPr>
        <w:t>2 Cor 6</w:t>
      </w:r>
    </w:p>
    <w:p w14:paraId="11386C51" w14:textId="77777777" w:rsidR="00186AE3" w:rsidRPr="00186AE3" w:rsidRDefault="00186AE3" w:rsidP="00186AE3">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33" w:history="1">
        <w:r w:rsidRPr="00186AE3">
          <w:rPr>
            <w:rFonts w:ascii="Roboto" w:eastAsia="Times New Roman" w:hAnsi="Roboto" w:cs="Times New Roman"/>
            <w:b/>
            <w:bCs/>
            <w:color w:val="008AE6"/>
            <w:kern w:val="0"/>
            <w:sz w:val="17"/>
            <w:szCs w:val="17"/>
            <w14:ligatures w14:val="none"/>
          </w:rPr>
          <w:t>1</w:t>
        </w:r>
      </w:hyperlink>
      <w:r w:rsidRPr="00186AE3">
        <w:rPr>
          <w:rFonts w:ascii="Roboto" w:eastAsia="Times New Roman" w:hAnsi="Roboto" w:cs="Times New Roman"/>
          <w:color w:val="001320"/>
          <w:kern w:val="0"/>
          <w:sz w:val="24"/>
          <w:szCs w:val="24"/>
          <w14:ligatures w14:val="none"/>
        </w:rPr>
        <w:t>We then, </w:t>
      </w:r>
      <w:r w:rsidRPr="00186AE3">
        <w:rPr>
          <w:rFonts w:ascii="Roboto" w:eastAsia="Times New Roman" w:hAnsi="Roboto" w:cs="Times New Roman"/>
          <w:i/>
          <w:iCs/>
          <w:color w:val="001320"/>
          <w:kern w:val="0"/>
          <w:sz w:val="24"/>
          <w:szCs w:val="24"/>
          <w14:ligatures w14:val="none"/>
        </w:rPr>
        <w:t>as</w:t>
      </w:r>
      <w:r w:rsidRPr="00186AE3">
        <w:rPr>
          <w:rFonts w:ascii="Roboto" w:eastAsia="Times New Roman" w:hAnsi="Roboto" w:cs="Times New Roman"/>
          <w:color w:val="001320"/>
          <w:kern w:val="0"/>
          <w:sz w:val="24"/>
          <w:szCs w:val="24"/>
          <w14:ligatures w14:val="none"/>
        </w:rPr>
        <w:t> workers together </w:t>
      </w:r>
      <w:r w:rsidRPr="00186AE3">
        <w:rPr>
          <w:rFonts w:ascii="Roboto" w:eastAsia="Times New Roman" w:hAnsi="Roboto" w:cs="Times New Roman"/>
          <w:i/>
          <w:iCs/>
          <w:color w:val="001320"/>
          <w:kern w:val="0"/>
          <w:sz w:val="24"/>
          <w:szCs w:val="24"/>
          <w14:ligatures w14:val="none"/>
        </w:rPr>
        <w:t>with Him</w:t>
      </w:r>
      <w:r w:rsidRPr="00186AE3">
        <w:rPr>
          <w:rFonts w:ascii="Roboto" w:eastAsia="Times New Roman" w:hAnsi="Roboto" w:cs="Times New Roman"/>
          <w:color w:val="001320"/>
          <w:kern w:val="0"/>
          <w:sz w:val="24"/>
          <w:szCs w:val="24"/>
          <w14:ligatures w14:val="none"/>
        </w:rPr>
        <w:t> also plead with </w:t>
      </w:r>
      <w:r w:rsidRPr="00186AE3">
        <w:rPr>
          <w:rFonts w:ascii="Roboto" w:eastAsia="Times New Roman" w:hAnsi="Roboto" w:cs="Times New Roman"/>
          <w:i/>
          <w:iCs/>
          <w:color w:val="001320"/>
          <w:kern w:val="0"/>
          <w:sz w:val="24"/>
          <w:szCs w:val="24"/>
          <w14:ligatures w14:val="none"/>
        </w:rPr>
        <w:t>you</w:t>
      </w:r>
      <w:r w:rsidRPr="00186AE3">
        <w:rPr>
          <w:rFonts w:ascii="Roboto" w:eastAsia="Times New Roman" w:hAnsi="Roboto" w:cs="Times New Roman"/>
          <w:color w:val="001320"/>
          <w:kern w:val="0"/>
          <w:sz w:val="24"/>
          <w:szCs w:val="24"/>
          <w14:ligatures w14:val="none"/>
        </w:rPr>
        <w:t> not to receive the grace of God in vain. </w:t>
      </w:r>
      <w:hyperlink r:id="rId34" w:history="1">
        <w:r w:rsidRPr="00186AE3">
          <w:rPr>
            <w:rFonts w:ascii="Roboto" w:eastAsia="Times New Roman" w:hAnsi="Roboto" w:cs="Times New Roman"/>
            <w:b/>
            <w:bCs/>
            <w:color w:val="008AE6"/>
            <w:kern w:val="0"/>
            <w:sz w:val="17"/>
            <w:szCs w:val="17"/>
            <w14:ligatures w14:val="none"/>
          </w:rPr>
          <w:t>2</w:t>
        </w:r>
      </w:hyperlink>
      <w:r w:rsidRPr="00186AE3">
        <w:rPr>
          <w:rFonts w:ascii="Roboto" w:eastAsia="Times New Roman" w:hAnsi="Roboto" w:cs="Times New Roman"/>
          <w:color w:val="001320"/>
          <w:kern w:val="0"/>
          <w:sz w:val="24"/>
          <w:szCs w:val="24"/>
          <w14:ligatures w14:val="none"/>
        </w:rPr>
        <w:t>For He says:</w:t>
      </w:r>
    </w:p>
    <w:p w14:paraId="3CA0275C" w14:textId="77777777" w:rsidR="00186AE3" w:rsidRPr="00186AE3" w:rsidRDefault="00186AE3" w:rsidP="00186AE3">
      <w:pPr>
        <w:shd w:val="clear" w:color="auto" w:fill="FFFFFF"/>
        <w:spacing w:before="75" w:after="75" w:line="240" w:lineRule="auto"/>
        <w:ind w:left="450" w:right="450"/>
        <w:rPr>
          <w:rFonts w:ascii="Roboto" w:eastAsia="Times New Roman" w:hAnsi="Roboto" w:cs="Times New Roman"/>
          <w:color w:val="001320"/>
          <w:kern w:val="0"/>
          <w:sz w:val="24"/>
          <w:szCs w:val="24"/>
          <w14:ligatures w14:val="none"/>
        </w:rPr>
      </w:pPr>
      <w:r w:rsidRPr="00186AE3">
        <w:rPr>
          <w:rFonts w:ascii="Roboto" w:eastAsia="Times New Roman" w:hAnsi="Roboto" w:cs="Times New Roman"/>
          <w:color w:val="001320"/>
          <w:kern w:val="0"/>
          <w:sz w:val="24"/>
          <w:szCs w:val="24"/>
          <w14:ligatures w14:val="none"/>
        </w:rPr>
        <w:t xml:space="preserve">“In an acceptable </w:t>
      </w:r>
      <w:proofErr w:type="gramStart"/>
      <w:r w:rsidRPr="00186AE3">
        <w:rPr>
          <w:rFonts w:ascii="Roboto" w:eastAsia="Times New Roman" w:hAnsi="Roboto" w:cs="Times New Roman"/>
          <w:color w:val="001320"/>
          <w:kern w:val="0"/>
          <w:sz w:val="24"/>
          <w:szCs w:val="24"/>
          <w14:ligatures w14:val="none"/>
        </w:rPr>
        <w:t>time</w:t>
      </w:r>
      <w:proofErr w:type="gramEnd"/>
      <w:r w:rsidRPr="00186AE3">
        <w:rPr>
          <w:rFonts w:ascii="Roboto" w:eastAsia="Times New Roman" w:hAnsi="Roboto" w:cs="Times New Roman"/>
          <w:color w:val="001320"/>
          <w:kern w:val="0"/>
          <w:sz w:val="24"/>
          <w:szCs w:val="24"/>
          <w14:ligatures w14:val="none"/>
        </w:rPr>
        <w:t xml:space="preserve"> I have heard you,</w:t>
      </w:r>
      <w:r w:rsidRPr="00186AE3">
        <w:rPr>
          <w:rFonts w:ascii="Roboto" w:eastAsia="Times New Roman" w:hAnsi="Roboto" w:cs="Times New Roman"/>
          <w:color w:val="001320"/>
          <w:kern w:val="0"/>
          <w:sz w:val="24"/>
          <w:szCs w:val="24"/>
          <w14:ligatures w14:val="none"/>
        </w:rPr>
        <w:br/>
        <w:t>And in the day of salvation I have helped you.”</w:t>
      </w:r>
    </w:p>
    <w:p w14:paraId="6712B648" w14:textId="77777777" w:rsidR="00186AE3" w:rsidRPr="00186AE3" w:rsidRDefault="00186AE3" w:rsidP="00186AE3">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r w:rsidRPr="00186AE3">
        <w:rPr>
          <w:rFonts w:ascii="Roboto" w:eastAsia="Times New Roman" w:hAnsi="Roboto" w:cs="Times New Roman"/>
          <w:color w:val="001320"/>
          <w:kern w:val="0"/>
          <w:sz w:val="24"/>
          <w:szCs w:val="24"/>
          <w14:ligatures w14:val="none"/>
        </w:rPr>
        <w:t>Behold, now </w:t>
      </w:r>
      <w:r w:rsidRPr="00186AE3">
        <w:rPr>
          <w:rFonts w:ascii="Roboto" w:eastAsia="Times New Roman" w:hAnsi="Roboto" w:cs="Times New Roman"/>
          <w:i/>
          <w:iCs/>
          <w:color w:val="001320"/>
          <w:kern w:val="0"/>
          <w:sz w:val="24"/>
          <w:szCs w:val="24"/>
          <w14:ligatures w14:val="none"/>
        </w:rPr>
        <w:t>is</w:t>
      </w:r>
      <w:r w:rsidRPr="00186AE3">
        <w:rPr>
          <w:rFonts w:ascii="Roboto" w:eastAsia="Times New Roman" w:hAnsi="Roboto" w:cs="Times New Roman"/>
          <w:color w:val="001320"/>
          <w:kern w:val="0"/>
          <w:sz w:val="24"/>
          <w:szCs w:val="24"/>
          <w14:ligatures w14:val="none"/>
        </w:rPr>
        <w:t> the accepted time; behold, now </w:t>
      </w:r>
      <w:r w:rsidRPr="00186AE3">
        <w:rPr>
          <w:rFonts w:ascii="Roboto" w:eastAsia="Times New Roman" w:hAnsi="Roboto" w:cs="Times New Roman"/>
          <w:i/>
          <w:iCs/>
          <w:color w:val="001320"/>
          <w:kern w:val="0"/>
          <w:sz w:val="24"/>
          <w:szCs w:val="24"/>
          <w14:ligatures w14:val="none"/>
        </w:rPr>
        <w:t>is</w:t>
      </w:r>
      <w:r w:rsidRPr="00186AE3">
        <w:rPr>
          <w:rFonts w:ascii="Roboto" w:eastAsia="Times New Roman" w:hAnsi="Roboto" w:cs="Times New Roman"/>
          <w:color w:val="001320"/>
          <w:kern w:val="0"/>
          <w:sz w:val="24"/>
          <w:szCs w:val="24"/>
          <w14:ligatures w14:val="none"/>
        </w:rPr>
        <w:t> the day of salvation.</w:t>
      </w:r>
    </w:p>
    <w:p w14:paraId="53E7DB65" w14:textId="77777777" w:rsidR="00186AE3" w:rsidRPr="00186AE3" w:rsidRDefault="00186AE3" w:rsidP="00186AE3">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35" w:history="1">
        <w:r w:rsidRPr="00186AE3">
          <w:rPr>
            <w:rFonts w:ascii="Roboto" w:eastAsia="Times New Roman" w:hAnsi="Roboto" w:cs="Times New Roman"/>
            <w:b/>
            <w:bCs/>
            <w:color w:val="008AE6"/>
            <w:kern w:val="0"/>
            <w:sz w:val="17"/>
            <w:szCs w:val="17"/>
            <w:u w:val="single"/>
            <w14:ligatures w14:val="none"/>
          </w:rPr>
          <w:t>3</w:t>
        </w:r>
      </w:hyperlink>
      <w:r w:rsidRPr="00186AE3">
        <w:rPr>
          <w:rFonts w:ascii="Roboto" w:eastAsia="Times New Roman" w:hAnsi="Roboto" w:cs="Times New Roman"/>
          <w:color w:val="001320"/>
          <w:kern w:val="0"/>
          <w:sz w:val="24"/>
          <w:szCs w:val="24"/>
          <w:u w:val="single"/>
          <w14:ligatures w14:val="none"/>
        </w:rPr>
        <w:t>We give no offense in anything, that our ministry may not be blamed</w:t>
      </w:r>
      <w:r w:rsidRPr="00186AE3">
        <w:rPr>
          <w:rFonts w:ascii="Roboto" w:eastAsia="Times New Roman" w:hAnsi="Roboto" w:cs="Times New Roman"/>
          <w:color w:val="001320"/>
          <w:kern w:val="0"/>
          <w:sz w:val="24"/>
          <w:szCs w:val="24"/>
          <w14:ligatures w14:val="none"/>
        </w:rPr>
        <w:t>. </w:t>
      </w:r>
      <w:hyperlink r:id="rId36" w:history="1">
        <w:r w:rsidRPr="00186AE3">
          <w:rPr>
            <w:rFonts w:ascii="Roboto" w:eastAsia="Times New Roman" w:hAnsi="Roboto" w:cs="Times New Roman"/>
            <w:b/>
            <w:bCs/>
            <w:color w:val="008AE6"/>
            <w:kern w:val="0"/>
            <w:sz w:val="17"/>
            <w:szCs w:val="17"/>
            <w14:ligatures w14:val="none"/>
          </w:rPr>
          <w:t>4</w:t>
        </w:r>
      </w:hyperlink>
      <w:r w:rsidRPr="00186AE3">
        <w:rPr>
          <w:rFonts w:ascii="Roboto" w:eastAsia="Times New Roman" w:hAnsi="Roboto" w:cs="Times New Roman"/>
          <w:color w:val="001320"/>
          <w:kern w:val="0"/>
          <w:sz w:val="24"/>
          <w:szCs w:val="24"/>
          <w14:ligatures w14:val="none"/>
        </w:rPr>
        <w:t>But in all </w:t>
      </w:r>
      <w:r w:rsidRPr="00186AE3">
        <w:rPr>
          <w:rFonts w:ascii="Roboto" w:eastAsia="Times New Roman" w:hAnsi="Roboto" w:cs="Times New Roman"/>
          <w:i/>
          <w:iCs/>
          <w:color w:val="001320"/>
          <w:kern w:val="0"/>
          <w:sz w:val="24"/>
          <w:szCs w:val="24"/>
          <w14:ligatures w14:val="none"/>
        </w:rPr>
        <w:t>things</w:t>
      </w:r>
      <w:r w:rsidRPr="00186AE3">
        <w:rPr>
          <w:rFonts w:ascii="Roboto" w:eastAsia="Times New Roman" w:hAnsi="Roboto" w:cs="Times New Roman"/>
          <w:color w:val="001320"/>
          <w:kern w:val="0"/>
          <w:sz w:val="24"/>
          <w:szCs w:val="24"/>
          <w14:ligatures w14:val="none"/>
        </w:rPr>
        <w:t> we commend ourselves as ministers of God: in much </w:t>
      </w:r>
      <w:hyperlink r:id="rId37" w:anchor="footnotes" w:history="1">
        <w:r w:rsidRPr="00186AE3">
          <w:rPr>
            <w:rFonts w:ascii="Arial" w:eastAsia="Times New Roman" w:hAnsi="Arial" w:cs="Arial"/>
            <w:color w:val="008AE6"/>
            <w:kern w:val="0"/>
            <w:sz w:val="17"/>
            <w:szCs w:val="17"/>
            <w14:ligatures w14:val="none"/>
          </w:rPr>
          <w:t>[a]</w:t>
        </w:r>
      </w:hyperlink>
      <w:r w:rsidRPr="00186AE3">
        <w:rPr>
          <w:rFonts w:ascii="Roboto" w:eastAsia="Times New Roman" w:hAnsi="Roboto" w:cs="Times New Roman"/>
          <w:color w:val="001320"/>
          <w:kern w:val="0"/>
          <w:sz w:val="24"/>
          <w:szCs w:val="24"/>
          <w14:ligatures w14:val="none"/>
        </w:rPr>
        <w:t>patience, in tribulations, in needs, in distresses, </w:t>
      </w:r>
      <w:hyperlink r:id="rId38" w:history="1">
        <w:r w:rsidRPr="00186AE3">
          <w:rPr>
            <w:rFonts w:ascii="Roboto" w:eastAsia="Times New Roman" w:hAnsi="Roboto" w:cs="Times New Roman"/>
            <w:b/>
            <w:bCs/>
            <w:color w:val="008AE6"/>
            <w:kern w:val="0"/>
            <w:sz w:val="17"/>
            <w:szCs w:val="17"/>
            <w14:ligatures w14:val="none"/>
          </w:rPr>
          <w:t>5</w:t>
        </w:r>
      </w:hyperlink>
      <w:r w:rsidRPr="00186AE3">
        <w:rPr>
          <w:rFonts w:ascii="Roboto" w:eastAsia="Times New Roman" w:hAnsi="Roboto" w:cs="Times New Roman"/>
          <w:color w:val="001320"/>
          <w:kern w:val="0"/>
          <w:sz w:val="24"/>
          <w:szCs w:val="24"/>
          <w14:ligatures w14:val="none"/>
        </w:rPr>
        <w:t xml:space="preserve">in stripes, in imprisonments, in tumults, in labors, in sleeplessness, in </w:t>
      </w:r>
      <w:proofErr w:type="spellStart"/>
      <w:r w:rsidRPr="00186AE3">
        <w:rPr>
          <w:rFonts w:ascii="Roboto" w:eastAsia="Times New Roman" w:hAnsi="Roboto" w:cs="Times New Roman"/>
          <w:color w:val="001320"/>
          <w:kern w:val="0"/>
          <w:sz w:val="24"/>
          <w:szCs w:val="24"/>
          <w14:ligatures w14:val="none"/>
        </w:rPr>
        <w:t>fastings</w:t>
      </w:r>
      <w:proofErr w:type="spellEnd"/>
      <w:r w:rsidRPr="00186AE3">
        <w:rPr>
          <w:rFonts w:ascii="Roboto" w:eastAsia="Times New Roman" w:hAnsi="Roboto" w:cs="Times New Roman"/>
          <w:color w:val="001320"/>
          <w:kern w:val="0"/>
          <w:sz w:val="24"/>
          <w:szCs w:val="24"/>
          <w14:ligatures w14:val="none"/>
        </w:rPr>
        <w:t>; </w:t>
      </w:r>
      <w:hyperlink r:id="rId39" w:history="1">
        <w:r w:rsidRPr="00186AE3">
          <w:rPr>
            <w:rFonts w:ascii="Roboto" w:eastAsia="Times New Roman" w:hAnsi="Roboto" w:cs="Times New Roman"/>
            <w:b/>
            <w:bCs/>
            <w:color w:val="008AE6"/>
            <w:kern w:val="0"/>
            <w:sz w:val="17"/>
            <w:szCs w:val="17"/>
            <w14:ligatures w14:val="none"/>
          </w:rPr>
          <w:t>6</w:t>
        </w:r>
      </w:hyperlink>
      <w:r w:rsidRPr="00186AE3">
        <w:rPr>
          <w:rFonts w:ascii="Roboto" w:eastAsia="Times New Roman" w:hAnsi="Roboto" w:cs="Times New Roman"/>
          <w:color w:val="001320"/>
          <w:kern w:val="0"/>
          <w:sz w:val="24"/>
          <w:szCs w:val="24"/>
          <w14:ligatures w14:val="none"/>
        </w:rPr>
        <w:t>by purity, by knowledge, by longsuffering, by kindness, by the Holy Spirit, by </w:t>
      </w:r>
      <w:hyperlink r:id="rId40" w:anchor="footnotes" w:history="1">
        <w:r w:rsidRPr="00186AE3">
          <w:rPr>
            <w:rFonts w:ascii="Arial" w:eastAsia="Times New Roman" w:hAnsi="Arial" w:cs="Arial"/>
            <w:color w:val="008AE6"/>
            <w:kern w:val="0"/>
            <w:sz w:val="17"/>
            <w:szCs w:val="17"/>
            <w14:ligatures w14:val="none"/>
          </w:rPr>
          <w:t>[b]</w:t>
        </w:r>
      </w:hyperlink>
      <w:r w:rsidRPr="00186AE3">
        <w:rPr>
          <w:rFonts w:ascii="Roboto" w:eastAsia="Times New Roman" w:hAnsi="Roboto" w:cs="Times New Roman"/>
          <w:color w:val="001320"/>
          <w:kern w:val="0"/>
          <w:sz w:val="24"/>
          <w:szCs w:val="24"/>
          <w14:ligatures w14:val="none"/>
        </w:rPr>
        <w:t>sincere love, </w:t>
      </w:r>
      <w:hyperlink r:id="rId41" w:history="1">
        <w:r w:rsidRPr="00186AE3">
          <w:rPr>
            <w:rFonts w:ascii="Roboto" w:eastAsia="Times New Roman" w:hAnsi="Roboto" w:cs="Times New Roman"/>
            <w:b/>
            <w:bCs/>
            <w:color w:val="008AE6"/>
            <w:kern w:val="0"/>
            <w:sz w:val="17"/>
            <w:szCs w:val="17"/>
            <w14:ligatures w14:val="none"/>
          </w:rPr>
          <w:t>7</w:t>
        </w:r>
      </w:hyperlink>
      <w:r w:rsidRPr="00186AE3">
        <w:rPr>
          <w:rFonts w:ascii="Roboto" w:eastAsia="Times New Roman" w:hAnsi="Roboto" w:cs="Times New Roman"/>
          <w:color w:val="001320"/>
          <w:kern w:val="0"/>
          <w:sz w:val="24"/>
          <w:szCs w:val="24"/>
          <w14:ligatures w14:val="none"/>
        </w:rPr>
        <w:t>by the word of truth, by the power of God, by the armor of righteousness on the right hand and on the left, </w:t>
      </w:r>
      <w:hyperlink r:id="rId42" w:history="1">
        <w:r w:rsidRPr="00186AE3">
          <w:rPr>
            <w:rFonts w:ascii="Roboto" w:eastAsia="Times New Roman" w:hAnsi="Roboto" w:cs="Times New Roman"/>
            <w:b/>
            <w:bCs/>
            <w:color w:val="008AE6"/>
            <w:kern w:val="0"/>
            <w:sz w:val="17"/>
            <w:szCs w:val="17"/>
            <w14:ligatures w14:val="none"/>
          </w:rPr>
          <w:t>8</w:t>
        </w:r>
      </w:hyperlink>
      <w:r w:rsidRPr="00186AE3">
        <w:rPr>
          <w:rFonts w:ascii="Roboto" w:eastAsia="Times New Roman" w:hAnsi="Roboto" w:cs="Times New Roman"/>
          <w:color w:val="001320"/>
          <w:kern w:val="0"/>
          <w:sz w:val="24"/>
          <w:szCs w:val="24"/>
          <w14:ligatures w14:val="none"/>
        </w:rPr>
        <w:t>by honor and dishonor, by evil report and good report; as deceivers, and </w:t>
      </w:r>
      <w:r w:rsidRPr="00186AE3">
        <w:rPr>
          <w:rFonts w:ascii="Roboto" w:eastAsia="Times New Roman" w:hAnsi="Roboto" w:cs="Times New Roman"/>
          <w:i/>
          <w:iCs/>
          <w:color w:val="001320"/>
          <w:kern w:val="0"/>
          <w:sz w:val="24"/>
          <w:szCs w:val="24"/>
          <w14:ligatures w14:val="none"/>
        </w:rPr>
        <w:t>yet</w:t>
      </w:r>
      <w:r w:rsidRPr="00186AE3">
        <w:rPr>
          <w:rFonts w:ascii="Roboto" w:eastAsia="Times New Roman" w:hAnsi="Roboto" w:cs="Times New Roman"/>
          <w:color w:val="001320"/>
          <w:kern w:val="0"/>
          <w:sz w:val="24"/>
          <w:szCs w:val="24"/>
          <w14:ligatures w14:val="none"/>
        </w:rPr>
        <w:t> true; </w:t>
      </w:r>
      <w:hyperlink r:id="rId43" w:history="1">
        <w:r w:rsidRPr="00186AE3">
          <w:rPr>
            <w:rFonts w:ascii="Roboto" w:eastAsia="Times New Roman" w:hAnsi="Roboto" w:cs="Times New Roman"/>
            <w:b/>
            <w:bCs/>
            <w:color w:val="008AE6"/>
            <w:kern w:val="0"/>
            <w:sz w:val="17"/>
            <w:szCs w:val="17"/>
            <w14:ligatures w14:val="none"/>
          </w:rPr>
          <w:t>9</w:t>
        </w:r>
      </w:hyperlink>
      <w:r w:rsidRPr="00186AE3">
        <w:rPr>
          <w:rFonts w:ascii="Roboto" w:eastAsia="Times New Roman" w:hAnsi="Roboto" w:cs="Times New Roman"/>
          <w:color w:val="001320"/>
          <w:kern w:val="0"/>
          <w:sz w:val="24"/>
          <w:szCs w:val="24"/>
          <w14:ligatures w14:val="none"/>
        </w:rPr>
        <w:t>as unknown, and </w:t>
      </w:r>
      <w:r w:rsidRPr="00186AE3">
        <w:rPr>
          <w:rFonts w:ascii="Roboto" w:eastAsia="Times New Roman" w:hAnsi="Roboto" w:cs="Times New Roman"/>
          <w:i/>
          <w:iCs/>
          <w:color w:val="001320"/>
          <w:kern w:val="0"/>
          <w:sz w:val="24"/>
          <w:szCs w:val="24"/>
          <w14:ligatures w14:val="none"/>
        </w:rPr>
        <w:t>yet</w:t>
      </w:r>
      <w:r w:rsidRPr="00186AE3">
        <w:rPr>
          <w:rFonts w:ascii="Roboto" w:eastAsia="Times New Roman" w:hAnsi="Roboto" w:cs="Times New Roman"/>
          <w:color w:val="001320"/>
          <w:kern w:val="0"/>
          <w:sz w:val="24"/>
          <w:szCs w:val="24"/>
          <w14:ligatures w14:val="none"/>
        </w:rPr>
        <w:t> well known; as dying, and behold we live; as chastened, and </w:t>
      </w:r>
      <w:r w:rsidRPr="00186AE3">
        <w:rPr>
          <w:rFonts w:ascii="Roboto" w:eastAsia="Times New Roman" w:hAnsi="Roboto" w:cs="Times New Roman"/>
          <w:i/>
          <w:iCs/>
          <w:color w:val="001320"/>
          <w:kern w:val="0"/>
          <w:sz w:val="24"/>
          <w:szCs w:val="24"/>
          <w14:ligatures w14:val="none"/>
        </w:rPr>
        <w:t>yet</w:t>
      </w:r>
      <w:r w:rsidRPr="00186AE3">
        <w:rPr>
          <w:rFonts w:ascii="Roboto" w:eastAsia="Times New Roman" w:hAnsi="Roboto" w:cs="Times New Roman"/>
          <w:color w:val="001320"/>
          <w:kern w:val="0"/>
          <w:sz w:val="24"/>
          <w:szCs w:val="24"/>
          <w14:ligatures w14:val="none"/>
        </w:rPr>
        <w:t> not killed; </w:t>
      </w:r>
      <w:hyperlink r:id="rId44" w:history="1">
        <w:r w:rsidRPr="00186AE3">
          <w:rPr>
            <w:rFonts w:ascii="Roboto" w:eastAsia="Times New Roman" w:hAnsi="Roboto" w:cs="Times New Roman"/>
            <w:b/>
            <w:bCs/>
            <w:color w:val="008AE6"/>
            <w:kern w:val="0"/>
            <w:sz w:val="17"/>
            <w:szCs w:val="17"/>
            <w14:ligatures w14:val="none"/>
          </w:rPr>
          <w:t>10</w:t>
        </w:r>
      </w:hyperlink>
      <w:r w:rsidRPr="00186AE3">
        <w:rPr>
          <w:rFonts w:ascii="Roboto" w:eastAsia="Times New Roman" w:hAnsi="Roboto" w:cs="Times New Roman"/>
          <w:color w:val="001320"/>
          <w:kern w:val="0"/>
          <w:sz w:val="24"/>
          <w:szCs w:val="24"/>
          <w14:ligatures w14:val="none"/>
        </w:rPr>
        <w:t>as sorrowful, yet always rejoicing; as poor, yet making many rich; as having nothing, and </w:t>
      </w:r>
      <w:r w:rsidRPr="00186AE3">
        <w:rPr>
          <w:rFonts w:ascii="Roboto" w:eastAsia="Times New Roman" w:hAnsi="Roboto" w:cs="Times New Roman"/>
          <w:i/>
          <w:iCs/>
          <w:color w:val="001320"/>
          <w:kern w:val="0"/>
          <w:sz w:val="24"/>
          <w:szCs w:val="24"/>
          <w14:ligatures w14:val="none"/>
        </w:rPr>
        <w:t>yet</w:t>
      </w:r>
      <w:r w:rsidRPr="00186AE3">
        <w:rPr>
          <w:rFonts w:ascii="Roboto" w:eastAsia="Times New Roman" w:hAnsi="Roboto" w:cs="Times New Roman"/>
          <w:color w:val="001320"/>
          <w:kern w:val="0"/>
          <w:sz w:val="24"/>
          <w:szCs w:val="24"/>
          <w14:ligatures w14:val="none"/>
        </w:rPr>
        <w:t> possessing all things.</w:t>
      </w:r>
    </w:p>
    <w:p w14:paraId="00D89979" w14:textId="77777777" w:rsidR="00186AE3" w:rsidRPr="00186AE3" w:rsidRDefault="00186AE3" w:rsidP="00186AE3">
      <w:pPr>
        <w:shd w:val="clear" w:color="auto" w:fill="FFFFFF"/>
        <w:spacing w:before="100" w:beforeAutospacing="1" w:after="100" w:afterAutospacing="1" w:line="240" w:lineRule="auto"/>
        <w:outlineLvl w:val="2"/>
        <w:rPr>
          <w:rFonts w:ascii="Roboto" w:eastAsia="Times New Roman" w:hAnsi="Roboto" w:cs="Times New Roman"/>
          <w:b/>
          <w:bCs/>
          <w:color w:val="001320"/>
          <w:kern w:val="0"/>
          <w:sz w:val="27"/>
          <w:szCs w:val="27"/>
          <w14:ligatures w14:val="none"/>
        </w:rPr>
      </w:pPr>
      <w:r w:rsidRPr="00186AE3">
        <w:rPr>
          <w:rFonts w:ascii="Roboto" w:eastAsia="Times New Roman" w:hAnsi="Roboto" w:cs="Times New Roman"/>
          <w:b/>
          <w:bCs/>
          <w:color w:val="001320"/>
          <w:kern w:val="0"/>
          <w:sz w:val="27"/>
          <w:szCs w:val="27"/>
          <w14:ligatures w14:val="none"/>
        </w:rPr>
        <w:t>Be Holy</w:t>
      </w:r>
    </w:p>
    <w:p w14:paraId="10845A07" w14:textId="77777777" w:rsidR="00186AE3" w:rsidRPr="00186AE3" w:rsidRDefault="00186AE3" w:rsidP="00186AE3">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45" w:history="1">
        <w:r w:rsidRPr="00186AE3">
          <w:rPr>
            <w:rFonts w:ascii="Roboto" w:eastAsia="Times New Roman" w:hAnsi="Roboto" w:cs="Times New Roman"/>
            <w:b/>
            <w:bCs/>
            <w:color w:val="008AE6"/>
            <w:kern w:val="0"/>
            <w:sz w:val="17"/>
            <w:szCs w:val="17"/>
            <w14:ligatures w14:val="none"/>
          </w:rPr>
          <w:t>11</w:t>
        </w:r>
      </w:hyperlink>
      <w:r w:rsidRPr="00186AE3">
        <w:rPr>
          <w:rFonts w:ascii="Roboto" w:eastAsia="Times New Roman" w:hAnsi="Roboto" w:cs="Times New Roman"/>
          <w:color w:val="001320"/>
          <w:kern w:val="0"/>
          <w:sz w:val="24"/>
          <w:szCs w:val="24"/>
          <w14:ligatures w14:val="none"/>
        </w:rPr>
        <w:t>O Corinthians! </w:t>
      </w:r>
      <w:hyperlink r:id="rId46" w:anchor="footnotes" w:history="1">
        <w:r w:rsidRPr="00186AE3">
          <w:rPr>
            <w:rFonts w:ascii="Arial" w:eastAsia="Times New Roman" w:hAnsi="Arial" w:cs="Arial"/>
            <w:color w:val="008AE6"/>
            <w:kern w:val="0"/>
            <w:sz w:val="17"/>
            <w:szCs w:val="17"/>
            <w14:ligatures w14:val="none"/>
          </w:rPr>
          <w:t>[c]</w:t>
        </w:r>
      </w:hyperlink>
      <w:r w:rsidRPr="00186AE3">
        <w:rPr>
          <w:rFonts w:ascii="Roboto" w:eastAsia="Times New Roman" w:hAnsi="Roboto" w:cs="Times New Roman"/>
          <w:color w:val="001320"/>
          <w:kern w:val="0"/>
          <w:sz w:val="24"/>
          <w:szCs w:val="24"/>
          <w14:ligatures w14:val="none"/>
        </w:rPr>
        <w:t xml:space="preserve">We have spoken openly to </w:t>
      </w:r>
      <w:proofErr w:type="gramStart"/>
      <w:r w:rsidRPr="00186AE3">
        <w:rPr>
          <w:rFonts w:ascii="Roboto" w:eastAsia="Times New Roman" w:hAnsi="Roboto" w:cs="Times New Roman"/>
          <w:color w:val="001320"/>
          <w:kern w:val="0"/>
          <w:sz w:val="24"/>
          <w:szCs w:val="24"/>
          <w14:ligatures w14:val="none"/>
        </w:rPr>
        <w:t>you,</w:t>
      </w:r>
      <w:proofErr w:type="gramEnd"/>
      <w:r w:rsidRPr="00186AE3">
        <w:rPr>
          <w:rFonts w:ascii="Roboto" w:eastAsia="Times New Roman" w:hAnsi="Roboto" w:cs="Times New Roman"/>
          <w:color w:val="001320"/>
          <w:kern w:val="0"/>
          <w:sz w:val="24"/>
          <w:szCs w:val="24"/>
          <w14:ligatures w14:val="none"/>
        </w:rPr>
        <w:t xml:space="preserve"> our heart is wide open. </w:t>
      </w:r>
      <w:hyperlink r:id="rId47" w:history="1">
        <w:r w:rsidRPr="00186AE3">
          <w:rPr>
            <w:rFonts w:ascii="Roboto" w:eastAsia="Times New Roman" w:hAnsi="Roboto" w:cs="Times New Roman"/>
            <w:b/>
            <w:bCs/>
            <w:color w:val="008AE6"/>
            <w:kern w:val="0"/>
            <w:sz w:val="17"/>
            <w:szCs w:val="17"/>
            <w14:ligatures w14:val="none"/>
          </w:rPr>
          <w:t>12</w:t>
        </w:r>
      </w:hyperlink>
      <w:r w:rsidRPr="00186AE3">
        <w:rPr>
          <w:rFonts w:ascii="Roboto" w:eastAsia="Times New Roman" w:hAnsi="Roboto" w:cs="Times New Roman"/>
          <w:color w:val="001320"/>
          <w:kern w:val="0"/>
          <w:sz w:val="24"/>
          <w:szCs w:val="24"/>
          <w14:ligatures w14:val="none"/>
        </w:rPr>
        <w:t>You are not restricted by us, but you are restricted by your </w:t>
      </w:r>
      <w:r w:rsidRPr="00186AE3">
        <w:rPr>
          <w:rFonts w:ascii="Roboto" w:eastAsia="Times New Roman" w:hAnsi="Roboto" w:cs="Times New Roman"/>
          <w:i/>
          <w:iCs/>
          <w:color w:val="001320"/>
          <w:kern w:val="0"/>
          <w:sz w:val="24"/>
          <w:szCs w:val="24"/>
          <w14:ligatures w14:val="none"/>
        </w:rPr>
        <w:t>own</w:t>
      </w:r>
      <w:r w:rsidRPr="00186AE3">
        <w:rPr>
          <w:rFonts w:ascii="Roboto" w:eastAsia="Times New Roman" w:hAnsi="Roboto" w:cs="Times New Roman"/>
          <w:color w:val="001320"/>
          <w:kern w:val="0"/>
          <w:sz w:val="24"/>
          <w:szCs w:val="24"/>
          <w14:ligatures w14:val="none"/>
        </w:rPr>
        <w:t> affections. </w:t>
      </w:r>
      <w:hyperlink r:id="rId48" w:history="1">
        <w:r w:rsidRPr="00186AE3">
          <w:rPr>
            <w:rFonts w:ascii="Roboto" w:eastAsia="Times New Roman" w:hAnsi="Roboto" w:cs="Times New Roman"/>
            <w:b/>
            <w:bCs/>
            <w:color w:val="008AE6"/>
            <w:kern w:val="0"/>
            <w:sz w:val="17"/>
            <w:szCs w:val="17"/>
            <w14:ligatures w14:val="none"/>
          </w:rPr>
          <w:t>13</w:t>
        </w:r>
      </w:hyperlink>
      <w:r w:rsidRPr="00186AE3">
        <w:rPr>
          <w:rFonts w:ascii="Roboto" w:eastAsia="Times New Roman" w:hAnsi="Roboto" w:cs="Times New Roman"/>
          <w:color w:val="001320"/>
          <w:kern w:val="0"/>
          <w:sz w:val="24"/>
          <w:szCs w:val="24"/>
          <w14:ligatures w14:val="none"/>
        </w:rPr>
        <w:t>Now in return for the same (I speak as to children), you also be open.</w:t>
      </w:r>
    </w:p>
    <w:p w14:paraId="407E7252" w14:textId="77777777" w:rsidR="00186AE3" w:rsidRPr="00186AE3" w:rsidRDefault="00186AE3" w:rsidP="00186AE3">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49" w:history="1">
        <w:r w:rsidRPr="00186AE3">
          <w:rPr>
            <w:rFonts w:ascii="Roboto" w:eastAsia="Times New Roman" w:hAnsi="Roboto" w:cs="Times New Roman"/>
            <w:b/>
            <w:bCs/>
            <w:color w:val="008AE6"/>
            <w:kern w:val="0"/>
            <w:sz w:val="17"/>
            <w:szCs w:val="17"/>
            <w:u w:val="single"/>
            <w14:ligatures w14:val="none"/>
          </w:rPr>
          <w:t>14</w:t>
        </w:r>
      </w:hyperlink>
      <w:r w:rsidRPr="00186AE3">
        <w:rPr>
          <w:rFonts w:ascii="Roboto" w:eastAsia="Times New Roman" w:hAnsi="Roboto" w:cs="Times New Roman"/>
          <w:color w:val="001320"/>
          <w:kern w:val="0"/>
          <w:sz w:val="24"/>
          <w:szCs w:val="24"/>
          <w:u w:val="single"/>
          <w14:ligatures w14:val="none"/>
        </w:rPr>
        <w:t>Do not be unequally yoked together with unbelievers</w:t>
      </w:r>
      <w:r w:rsidRPr="00186AE3">
        <w:rPr>
          <w:rFonts w:ascii="Roboto" w:eastAsia="Times New Roman" w:hAnsi="Roboto" w:cs="Times New Roman"/>
          <w:color w:val="001320"/>
          <w:kern w:val="0"/>
          <w:sz w:val="24"/>
          <w:szCs w:val="24"/>
          <w14:ligatures w14:val="none"/>
        </w:rPr>
        <w:t>. For what </w:t>
      </w:r>
      <w:hyperlink r:id="rId50" w:anchor="footnotes" w:history="1">
        <w:r w:rsidRPr="00186AE3">
          <w:rPr>
            <w:rFonts w:ascii="Arial" w:eastAsia="Times New Roman" w:hAnsi="Arial" w:cs="Arial"/>
            <w:color w:val="008AE6"/>
            <w:kern w:val="0"/>
            <w:sz w:val="17"/>
            <w:szCs w:val="17"/>
            <w14:ligatures w14:val="none"/>
          </w:rPr>
          <w:t>[d]</w:t>
        </w:r>
      </w:hyperlink>
      <w:r w:rsidRPr="00186AE3">
        <w:rPr>
          <w:rFonts w:ascii="Roboto" w:eastAsia="Times New Roman" w:hAnsi="Roboto" w:cs="Times New Roman"/>
          <w:color w:val="001320"/>
          <w:kern w:val="0"/>
          <w:sz w:val="24"/>
          <w:szCs w:val="24"/>
          <w14:ligatures w14:val="none"/>
        </w:rPr>
        <w:t>fellowship has righteousness with lawlessness? And what </w:t>
      </w:r>
      <w:hyperlink r:id="rId51" w:anchor="footnotes" w:history="1">
        <w:r w:rsidRPr="00186AE3">
          <w:rPr>
            <w:rFonts w:ascii="Arial" w:eastAsia="Times New Roman" w:hAnsi="Arial" w:cs="Arial"/>
            <w:color w:val="008AE6"/>
            <w:kern w:val="0"/>
            <w:sz w:val="17"/>
            <w:szCs w:val="17"/>
            <w14:ligatures w14:val="none"/>
          </w:rPr>
          <w:t>[e]</w:t>
        </w:r>
      </w:hyperlink>
      <w:r w:rsidRPr="00186AE3">
        <w:rPr>
          <w:rFonts w:ascii="Roboto" w:eastAsia="Times New Roman" w:hAnsi="Roboto" w:cs="Times New Roman"/>
          <w:color w:val="001320"/>
          <w:kern w:val="0"/>
          <w:sz w:val="24"/>
          <w:szCs w:val="24"/>
          <w14:ligatures w14:val="none"/>
        </w:rPr>
        <w:t>communion has light with darkness? </w:t>
      </w:r>
      <w:hyperlink r:id="rId52" w:history="1">
        <w:r w:rsidRPr="00186AE3">
          <w:rPr>
            <w:rFonts w:ascii="Roboto" w:eastAsia="Times New Roman" w:hAnsi="Roboto" w:cs="Times New Roman"/>
            <w:b/>
            <w:bCs/>
            <w:color w:val="008AE6"/>
            <w:kern w:val="0"/>
            <w:sz w:val="17"/>
            <w:szCs w:val="17"/>
            <w14:ligatures w14:val="none"/>
          </w:rPr>
          <w:t>15</w:t>
        </w:r>
      </w:hyperlink>
      <w:r w:rsidRPr="00186AE3">
        <w:rPr>
          <w:rFonts w:ascii="Roboto" w:eastAsia="Times New Roman" w:hAnsi="Roboto" w:cs="Times New Roman"/>
          <w:color w:val="001320"/>
          <w:kern w:val="0"/>
          <w:sz w:val="24"/>
          <w:szCs w:val="24"/>
          <w14:ligatures w14:val="none"/>
        </w:rPr>
        <w:t>And what accord has Christ with Belial? Or what part has a believer with an unbeliever? </w:t>
      </w:r>
      <w:hyperlink r:id="rId53" w:history="1">
        <w:r w:rsidRPr="00186AE3">
          <w:rPr>
            <w:rFonts w:ascii="Roboto" w:eastAsia="Times New Roman" w:hAnsi="Roboto" w:cs="Times New Roman"/>
            <w:b/>
            <w:bCs/>
            <w:color w:val="008AE6"/>
            <w:kern w:val="0"/>
            <w:sz w:val="17"/>
            <w:szCs w:val="17"/>
            <w14:ligatures w14:val="none"/>
          </w:rPr>
          <w:t>16</w:t>
        </w:r>
      </w:hyperlink>
      <w:r w:rsidRPr="00186AE3">
        <w:rPr>
          <w:rFonts w:ascii="Roboto" w:eastAsia="Times New Roman" w:hAnsi="Roboto" w:cs="Times New Roman"/>
          <w:color w:val="001320"/>
          <w:kern w:val="0"/>
          <w:sz w:val="24"/>
          <w:szCs w:val="24"/>
          <w14:ligatures w14:val="none"/>
        </w:rPr>
        <w:t>And what agreement has the temple of God with idols? For you</w:t>
      </w:r>
      <w:hyperlink r:id="rId54" w:anchor="footnotes" w:history="1">
        <w:r w:rsidRPr="00186AE3">
          <w:rPr>
            <w:rFonts w:ascii="Arial" w:eastAsia="Times New Roman" w:hAnsi="Arial" w:cs="Arial"/>
            <w:color w:val="008AE6"/>
            <w:kern w:val="0"/>
            <w:sz w:val="17"/>
            <w:szCs w:val="17"/>
            <w14:ligatures w14:val="none"/>
          </w:rPr>
          <w:t>[f]</w:t>
        </w:r>
      </w:hyperlink>
      <w:r w:rsidRPr="00186AE3">
        <w:rPr>
          <w:rFonts w:ascii="Roboto" w:eastAsia="Times New Roman" w:hAnsi="Roboto" w:cs="Times New Roman"/>
          <w:color w:val="001320"/>
          <w:kern w:val="0"/>
          <w:sz w:val="24"/>
          <w:szCs w:val="24"/>
          <w14:ligatures w14:val="none"/>
        </w:rPr>
        <w:t> are the temple of the living God. As God has said:</w:t>
      </w:r>
    </w:p>
    <w:p w14:paraId="4DF48679" w14:textId="77777777" w:rsidR="00186AE3" w:rsidRPr="00186AE3" w:rsidRDefault="00186AE3" w:rsidP="00186AE3">
      <w:pPr>
        <w:shd w:val="clear" w:color="auto" w:fill="FFFFFF"/>
        <w:spacing w:before="75" w:after="75" w:line="240" w:lineRule="auto"/>
        <w:ind w:left="450" w:right="450"/>
        <w:rPr>
          <w:rFonts w:ascii="Roboto" w:eastAsia="Times New Roman" w:hAnsi="Roboto" w:cs="Times New Roman"/>
          <w:color w:val="001320"/>
          <w:kern w:val="0"/>
          <w:sz w:val="24"/>
          <w:szCs w:val="24"/>
          <w14:ligatures w14:val="none"/>
        </w:rPr>
      </w:pPr>
      <w:r w:rsidRPr="00186AE3">
        <w:rPr>
          <w:rFonts w:ascii="Roboto" w:eastAsia="Times New Roman" w:hAnsi="Roboto" w:cs="Times New Roman"/>
          <w:color w:val="001320"/>
          <w:kern w:val="0"/>
          <w:sz w:val="24"/>
          <w:szCs w:val="24"/>
          <w14:ligatures w14:val="none"/>
        </w:rPr>
        <w:t>“I will dwell in them</w:t>
      </w:r>
      <w:r w:rsidRPr="00186AE3">
        <w:rPr>
          <w:rFonts w:ascii="Roboto" w:eastAsia="Times New Roman" w:hAnsi="Roboto" w:cs="Times New Roman"/>
          <w:color w:val="001320"/>
          <w:kern w:val="0"/>
          <w:sz w:val="24"/>
          <w:szCs w:val="24"/>
          <w14:ligatures w14:val="none"/>
        </w:rPr>
        <w:br/>
        <w:t>And walk among </w:t>
      </w:r>
      <w:r w:rsidRPr="00186AE3">
        <w:rPr>
          <w:rFonts w:ascii="Roboto" w:eastAsia="Times New Roman" w:hAnsi="Roboto" w:cs="Times New Roman"/>
          <w:i/>
          <w:iCs/>
          <w:color w:val="001320"/>
          <w:kern w:val="0"/>
          <w:sz w:val="24"/>
          <w:szCs w:val="24"/>
          <w14:ligatures w14:val="none"/>
        </w:rPr>
        <w:t>them.</w:t>
      </w:r>
      <w:r w:rsidRPr="00186AE3">
        <w:rPr>
          <w:rFonts w:ascii="Roboto" w:eastAsia="Times New Roman" w:hAnsi="Roboto" w:cs="Times New Roman"/>
          <w:color w:val="001320"/>
          <w:kern w:val="0"/>
          <w:sz w:val="24"/>
          <w:szCs w:val="24"/>
          <w14:ligatures w14:val="none"/>
        </w:rPr>
        <w:br/>
      </w:r>
      <w:r w:rsidRPr="00186AE3">
        <w:rPr>
          <w:rFonts w:ascii="Roboto" w:eastAsia="Times New Roman" w:hAnsi="Roboto" w:cs="Times New Roman"/>
          <w:color w:val="001320"/>
          <w:kern w:val="0"/>
          <w:sz w:val="24"/>
          <w:szCs w:val="24"/>
          <w14:ligatures w14:val="none"/>
        </w:rPr>
        <w:lastRenderedPageBreak/>
        <w:t>I will be their God,</w:t>
      </w:r>
      <w:r w:rsidRPr="00186AE3">
        <w:rPr>
          <w:rFonts w:ascii="Roboto" w:eastAsia="Times New Roman" w:hAnsi="Roboto" w:cs="Times New Roman"/>
          <w:color w:val="001320"/>
          <w:kern w:val="0"/>
          <w:sz w:val="24"/>
          <w:szCs w:val="24"/>
          <w14:ligatures w14:val="none"/>
        </w:rPr>
        <w:br/>
        <w:t>And they shall be My people.”</w:t>
      </w:r>
    </w:p>
    <w:p w14:paraId="38D7A779" w14:textId="77777777" w:rsidR="00186AE3" w:rsidRPr="00186AE3" w:rsidRDefault="00186AE3" w:rsidP="00186AE3">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55" w:history="1">
        <w:r w:rsidRPr="00186AE3">
          <w:rPr>
            <w:rFonts w:ascii="Roboto" w:eastAsia="Times New Roman" w:hAnsi="Roboto" w:cs="Times New Roman"/>
            <w:b/>
            <w:bCs/>
            <w:color w:val="008AE6"/>
            <w:kern w:val="0"/>
            <w:sz w:val="17"/>
            <w:szCs w:val="17"/>
            <w14:ligatures w14:val="none"/>
          </w:rPr>
          <w:t>17</w:t>
        </w:r>
      </w:hyperlink>
      <w:r w:rsidRPr="00186AE3">
        <w:rPr>
          <w:rFonts w:ascii="Roboto" w:eastAsia="Times New Roman" w:hAnsi="Roboto" w:cs="Times New Roman"/>
          <w:color w:val="001320"/>
          <w:kern w:val="0"/>
          <w:sz w:val="24"/>
          <w:szCs w:val="24"/>
          <w14:ligatures w14:val="none"/>
        </w:rPr>
        <w:t>Therefore</w:t>
      </w:r>
    </w:p>
    <w:p w14:paraId="4440ACCA" w14:textId="77777777" w:rsidR="00186AE3" w:rsidRDefault="00186AE3" w:rsidP="00186AE3">
      <w:pPr>
        <w:shd w:val="clear" w:color="auto" w:fill="FFFFFF"/>
        <w:spacing w:before="75" w:after="75" w:line="240" w:lineRule="auto"/>
        <w:ind w:left="450" w:right="450"/>
        <w:rPr>
          <w:rFonts w:ascii="Roboto" w:eastAsia="Times New Roman" w:hAnsi="Roboto" w:cs="Times New Roman"/>
          <w:color w:val="001320"/>
          <w:kern w:val="0"/>
          <w:sz w:val="24"/>
          <w:szCs w:val="24"/>
          <w14:ligatures w14:val="none"/>
        </w:rPr>
      </w:pPr>
      <w:r w:rsidRPr="00186AE3">
        <w:rPr>
          <w:rFonts w:ascii="Roboto" w:eastAsia="Times New Roman" w:hAnsi="Roboto" w:cs="Times New Roman"/>
          <w:color w:val="001320"/>
          <w:kern w:val="0"/>
          <w:sz w:val="24"/>
          <w:szCs w:val="24"/>
          <w14:ligatures w14:val="none"/>
        </w:rPr>
        <w:t>“Come out from among them</w:t>
      </w:r>
      <w:r w:rsidRPr="00186AE3">
        <w:rPr>
          <w:rFonts w:ascii="Roboto" w:eastAsia="Times New Roman" w:hAnsi="Roboto" w:cs="Times New Roman"/>
          <w:color w:val="001320"/>
          <w:kern w:val="0"/>
          <w:sz w:val="24"/>
          <w:szCs w:val="24"/>
          <w14:ligatures w14:val="none"/>
        </w:rPr>
        <w:br/>
        <w:t>And be separate, says the Lord.</w:t>
      </w:r>
      <w:r w:rsidRPr="00186AE3">
        <w:rPr>
          <w:rFonts w:ascii="Roboto" w:eastAsia="Times New Roman" w:hAnsi="Roboto" w:cs="Times New Roman"/>
          <w:color w:val="001320"/>
          <w:kern w:val="0"/>
          <w:sz w:val="24"/>
          <w:szCs w:val="24"/>
          <w14:ligatures w14:val="none"/>
        </w:rPr>
        <w:br/>
        <w:t>Do not touch what is unclean,</w:t>
      </w:r>
      <w:r w:rsidRPr="00186AE3">
        <w:rPr>
          <w:rFonts w:ascii="Roboto" w:eastAsia="Times New Roman" w:hAnsi="Roboto" w:cs="Times New Roman"/>
          <w:color w:val="001320"/>
          <w:kern w:val="0"/>
          <w:sz w:val="24"/>
          <w:szCs w:val="24"/>
          <w14:ligatures w14:val="none"/>
        </w:rPr>
        <w:br/>
        <w:t>And I will receive you.”</w:t>
      </w:r>
      <w:r w:rsidRPr="00186AE3">
        <w:rPr>
          <w:rFonts w:ascii="Roboto" w:eastAsia="Times New Roman" w:hAnsi="Roboto" w:cs="Times New Roman"/>
          <w:color w:val="001320"/>
          <w:kern w:val="0"/>
          <w:sz w:val="24"/>
          <w:szCs w:val="24"/>
          <w14:ligatures w14:val="none"/>
        </w:rPr>
        <w:br/>
      </w:r>
      <w:hyperlink r:id="rId56" w:history="1">
        <w:r w:rsidRPr="00186AE3">
          <w:rPr>
            <w:rFonts w:ascii="Roboto" w:eastAsia="Times New Roman" w:hAnsi="Roboto" w:cs="Times New Roman"/>
            <w:b/>
            <w:bCs/>
            <w:color w:val="008AE6"/>
            <w:kern w:val="0"/>
            <w:sz w:val="17"/>
            <w:szCs w:val="17"/>
            <w14:ligatures w14:val="none"/>
          </w:rPr>
          <w:t>18</w:t>
        </w:r>
      </w:hyperlink>
      <w:r w:rsidRPr="00186AE3">
        <w:rPr>
          <w:rFonts w:ascii="Roboto" w:eastAsia="Times New Roman" w:hAnsi="Roboto" w:cs="Times New Roman"/>
          <w:color w:val="001320"/>
          <w:kern w:val="0"/>
          <w:sz w:val="24"/>
          <w:szCs w:val="24"/>
          <w14:ligatures w14:val="none"/>
        </w:rPr>
        <w:t>“I will be a Father to you,</w:t>
      </w:r>
      <w:r w:rsidRPr="00186AE3">
        <w:rPr>
          <w:rFonts w:ascii="Roboto" w:eastAsia="Times New Roman" w:hAnsi="Roboto" w:cs="Times New Roman"/>
          <w:color w:val="001320"/>
          <w:kern w:val="0"/>
          <w:sz w:val="24"/>
          <w:szCs w:val="24"/>
          <w14:ligatures w14:val="none"/>
        </w:rPr>
        <w:br/>
        <w:t>And you shall be My sons and daughters,</w:t>
      </w:r>
      <w:r w:rsidRPr="00186AE3">
        <w:rPr>
          <w:rFonts w:ascii="Roboto" w:eastAsia="Times New Roman" w:hAnsi="Roboto" w:cs="Times New Roman"/>
          <w:color w:val="001320"/>
          <w:kern w:val="0"/>
          <w:sz w:val="24"/>
          <w:szCs w:val="24"/>
          <w14:ligatures w14:val="none"/>
        </w:rPr>
        <w:br/>
        <w:t>Says the </w:t>
      </w:r>
      <w:r w:rsidRPr="00186AE3">
        <w:rPr>
          <w:rFonts w:ascii="Roboto" w:eastAsia="Times New Roman" w:hAnsi="Roboto" w:cs="Times New Roman"/>
          <w:smallCaps/>
          <w:color w:val="001320"/>
          <w:kern w:val="0"/>
          <w:sz w:val="24"/>
          <w:szCs w:val="24"/>
          <w14:ligatures w14:val="none"/>
        </w:rPr>
        <w:t>Lord</w:t>
      </w:r>
      <w:r w:rsidRPr="00186AE3">
        <w:rPr>
          <w:rFonts w:ascii="Roboto" w:eastAsia="Times New Roman" w:hAnsi="Roboto" w:cs="Times New Roman"/>
          <w:color w:val="001320"/>
          <w:kern w:val="0"/>
          <w:sz w:val="24"/>
          <w:szCs w:val="24"/>
          <w14:ligatures w14:val="none"/>
        </w:rPr>
        <w:t> Almighty.”</w:t>
      </w:r>
    </w:p>
    <w:p w14:paraId="4E7A9B26" w14:textId="77777777" w:rsidR="00F01568" w:rsidRPr="00186AE3" w:rsidRDefault="00F01568" w:rsidP="00186AE3">
      <w:pPr>
        <w:shd w:val="clear" w:color="auto" w:fill="FFFFFF"/>
        <w:spacing w:before="75" w:after="75" w:line="240" w:lineRule="auto"/>
        <w:ind w:left="450" w:right="450"/>
        <w:rPr>
          <w:rFonts w:ascii="Roboto" w:eastAsia="Times New Roman" w:hAnsi="Roboto" w:cs="Times New Roman"/>
          <w:color w:val="001320"/>
          <w:kern w:val="0"/>
          <w:sz w:val="24"/>
          <w:szCs w:val="24"/>
          <w14:ligatures w14:val="none"/>
        </w:rPr>
      </w:pPr>
    </w:p>
    <w:p w14:paraId="367A2656" w14:textId="2745CB68" w:rsidR="00186AE3" w:rsidRPr="00F01568" w:rsidRDefault="00F01568" w:rsidP="00186AE3">
      <w:pPr>
        <w:rPr>
          <w:sz w:val="40"/>
          <w:szCs w:val="40"/>
        </w:rPr>
      </w:pPr>
      <w:r w:rsidRPr="00F01568">
        <w:rPr>
          <w:sz w:val="40"/>
          <w:szCs w:val="40"/>
        </w:rPr>
        <w:t>2 John</w:t>
      </w:r>
    </w:p>
    <w:p w14:paraId="632FECA5" w14:textId="77777777" w:rsidR="00F01568" w:rsidRPr="00F01568" w:rsidRDefault="00F01568" w:rsidP="00F01568">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57" w:history="1">
        <w:r w:rsidRPr="00F01568">
          <w:rPr>
            <w:rFonts w:ascii="Roboto" w:eastAsia="Times New Roman" w:hAnsi="Roboto" w:cs="Times New Roman"/>
            <w:b/>
            <w:bCs/>
            <w:color w:val="008AE6"/>
            <w:kern w:val="0"/>
            <w:sz w:val="17"/>
            <w:szCs w:val="17"/>
            <w:u w:val="single"/>
            <w14:ligatures w14:val="none"/>
          </w:rPr>
          <w:t>1</w:t>
        </w:r>
      </w:hyperlink>
      <w:r w:rsidRPr="00F01568">
        <w:rPr>
          <w:rFonts w:ascii="Roboto" w:eastAsia="Times New Roman" w:hAnsi="Roboto" w:cs="Times New Roman"/>
          <w:color w:val="001320"/>
          <w:kern w:val="0"/>
          <w:sz w:val="24"/>
          <w:szCs w:val="24"/>
          <w14:ligatures w14:val="none"/>
        </w:rPr>
        <w:t>The elder,</w:t>
      </w:r>
    </w:p>
    <w:p w14:paraId="40965A6C" w14:textId="77777777" w:rsidR="00F01568" w:rsidRPr="00F01568" w:rsidRDefault="00F01568" w:rsidP="00F01568">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r w:rsidRPr="00F01568">
        <w:rPr>
          <w:rFonts w:ascii="Roboto" w:eastAsia="Times New Roman" w:hAnsi="Roboto" w:cs="Times New Roman"/>
          <w:color w:val="001320"/>
          <w:kern w:val="0"/>
          <w:sz w:val="24"/>
          <w:szCs w:val="24"/>
          <w14:ligatures w14:val="none"/>
        </w:rPr>
        <w:t>To the chosen lady and her children, whom I love in the truth—and not I alone, but also all who know the truth— </w:t>
      </w:r>
      <w:bookmarkStart w:id="0" w:name="3"/>
      <w:bookmarkEnd w:id="0"/>
      <w:r w:rsidRPr="00F01568">
        <w:rPr>
          <w:rFonts w:ascii="Roboto" w:eastAsia="Times New Roman" w:hAnsi="Roboto" w:cs="Times New Roman"/>
          <w:b/>
          <w:bCs/>
          <w:color w:val="B34700"/>
          <w:kern w:val="0"/>
          <w:sz w:val="17"/>
          <w:szCs w:val="17"/>
          <w14:ligatures w14:val="none"/>
        </w:rPr>
        <w:fldChar w:fldCharType="begin"/>
      </w:r>
      <w:r w:rsidRPr="00F01568">
        <w:rPr>
          <w:rFonts w:ascii="Roboto" w:eastAsia="Times New Roman" w:hAnsi="Roboto" w:cs="Times New Roman"/>
          <w:b/>
          <w:bCs/>
          <w:color w:val="B34700"/>
          <w:kern w:val="0"/>
          <w:sz w:val="17"/>
          <w:szCs w:val="17"/>
          <w14:ligatures w14:val="none"/>
        </w:rPr>
        <w:instrText>HYPERLINK "https://biblehub.com/2_john/1-2.htm"</w:instrText>
      </w:r>
      <w:r w:rsidRPr="00F01568">
        <w:rPr>
          <w:rFonts w:ascii="Roboto" w:eastAsia="Times New Roman" w:hAnsi="Roboto" w:cs="Times New Roman"/>
          <w:b/>
          <w:bCs/>
          <w:color w:val="B34700"/>
          <w:kern w:val="0"/>
          <w:sz w:val="17"/>
          <w:szCs w:val="17"/>
          <w14:ligatures w14:val="none"/>
        </w:rPr>
      </w:r>
      <w:r w:rsidRPr="00F01568">
        <w:rPr>
          <w:rFonts w:ascii="Roboto" w:eastAsia="Times New Roman" w:hAnsi="Roboto" w:cs="Times New Roman"/>
          <w:b/>
          <w:bCs/>
          <w:color w:val="B34700"/>
          <w:kern w:val="0"/>
          <w:sz w:val="17"/>
          <w:szCs w:val="17"/>
          <w14:ligatures w14:val="none"/>
        </w:rPr>
        <w:fldChar w:fldCharType="separate"/>
      </w:r>
      <w:r w:rsidRPr="00F01568">
        <w:rPr>
          <w:rFonts w:ascii="Roboto" w:eastAsia="Times New Roman" w:hAnsi="Roboto" w:cs="Times New Roman"/>
          <w:b/>
          <w:bCs/>
          <w:color w:val="008AE6"/>
          <w:kern w:val="0"/>
          <w:sz w:val="17"/>
          <w:szCs w:val="17"/>
          <w:u w:val="single"/>
          <w14:ligatures w14:val="none"/>
        </w:rPr>
        <w:t>2</w:t>
      </w:r>
      <w:r w:rsidRPr="00F01568">
        <w:rPr>
          <w:rFonts w:ascii="Roboto" w:eastAsia="Times New Roman" w:hAnsi="Roboto" w:cs="Times New Roman"/>
          <w:b/>
          <w:bCs/>
          <w:color w:val="B34700"/>
          <w:kern w:val="0"/>
          <w:sz w:val="17"/>
          <w:szCs w:val="17"/>
          <w14:ligatures w14:val="none"/>
        </w:rPr>
        <w:fldChar w:fldCharType="end"/>
      </w:r>
      <w:r w:rsidRPr="00F01568">
        <w:rPr>
          <w:rFonts w:ascii="Roboto" w:eastAsia="Times New Roman" w:hAnsi="Roboto" w:cs="Times New Roman"/>
          <w:color w:val="001320"/>
          <w:kern w:val="0"/>
          <w:sz w:val="24"/>
          <w:szCs w:val="24"/>
          <w14:ligatures w14:val="none"/>
        </w:rPr>
        <w:t>because of the truth that abides in us and will be with us forever:</w:t>
      </w:r>
      <w:bookmarkStart w:id="1" w:name="4"/>
      <w:bookmarkEnd w:id="1"/>
    </w:p>
    <w:p w14:paraId="6317AAF6" w14:textId="77777777" w:rsidR="00F01568" w:rsidRPr="00F01568" w:rsidRDefault="00F01568" w:rsidP="00F01568">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58" w:history="1">
        <w:r w:rsidRPr="00F01568">
          <w:rPr>
            <w:rFonts w:ascii="Roboto" w:eastAsia="Times New Roman" w:hAnsi="Roboto" w:cs="Times New Roman"/>
            <w:b/>
            <w:bCs/>
            <w:color w:val="008AE6"/>
            <w:kern w:val="0"/>
            <w:sz w:val="17"/>
            <w:szCs w:val="17"/>
            <w:u w:val="single"/>
            <w14:ligatures w14:val="none"/>
          </w:rPr>
          <w:t>3</w:t>
        </w:r>
      </w:hyperlink>
      <w:r w:rsidRPr="00F01568">
        <w:rPr>
          <w:rFonts w:ascii="Roboto" w:eastAsia="Times New Roman" w:hAnsi="Roboto" w:cs="Times New Roman"/>
          <w:color w:val="001320"/>
          <w:kern w:val="0"/>
          <w:sz w:val="24"/>
          <w:szCs w:val="24"/>
          <w14:ligatures w14:val="none"/>
        </w:rPr>
        <w:t>Grace, mercy, and peace from God the Father and from Jesus Christ, the Son of the Father, will be with us in truth and love.</w:t>
      </w:r>
      <w:bookmarkStart w:id="2" w:name="5"/>
      <w:bookmarkEnd w:id="2"/>
    </w:p>
    <w:p w14:paraId="1E069562" w14:textId="77777777" w:rsidR="00F01568" w:rsidRPr="00F01568" w:rsidRDefault="00F01568" w:rsidP="00F01568">
      <w:pPr>
        <w:shd w:val="clear" w:color="auto" w:fill="FFFFFF"/>
        <w:spacing w:beforeAutospacing="1" w:after="0" w:line="240" w:lineRule="auto"/>
        <w:rPr>
          <w:rFonts w:ascii="Roboto" w:eastAsia="Times New Roman" w:hAnsi="Roboto" w:cs="Times New Roman"/>
          <w:b/>
          <w:bCs/>
          <w:color w:val="001320"/>
          <w:kern w:val="0"/>
          <w:sz w:val="24"/>
          <w:szCs w:val="24"/>
          <w14:ligatures w14:val="none"/>
        </w:rPr>
      </w:pPr>
      <w:r w:rsidRPr="00F01568">
        <w:rPr>
          <w:rFonts w:ascii="Roboto" w:eastAsia="Times New Roman" w:hAnsi="Roboto" w:cs="Times New Roman"/>
          <w:b/>
          <w:bCs/>
          <w:color w:val="001320"/>
          <w:kern w:val="0"/>
          <w:sz w:val="24"/>
          <w:szCs w:val="24"/>
          <w14:ligatures w14:val="none"/>
        </w:rPr>
        <w:t>Walking in the Truth</w:t>
      </w:r>
      <w:r w:rsidRPr="00F01568">
        <w:rPr>
          <w:rFonts w:ascii="Roboto" w:eastAsia="Times New Roman" w:hAnsi="Roboto" w:cs="Times New Roman"/>
          <w:b/>
          <w:bCs/>
          <w:color w:val="001320"/>
          <w:kern w:val="0"/>
          <w:sz w:val="24"/>
          <w:szCs w:val="24"/>
          <w14:ligatures w14:val="none"/>
        </w:rPr>
        <w:br/>
      </w:r>
      <w:r w:rsidRPr="00F01568">
        <w:rPr>
          <w:rFonts w:ascii="Roboto" w:eastAsia="Times New Roman" w:hAnsi="Roboto" w:cs="Times New Roman"/>
          <w:i/>
          <w:iCs/>
          <w:color w:val="0092F2"/>
          <w:kern w:val="0"/>
          <w:sz w:val="24"/>
          <w:szCs w:val="24"/>
          <w14:ligatures w14:val="none"/>
        </w:rPr>
        <w:t>(</w:t>
      </w:r>
      <w:hyperlink r:id="rId59" w:anchor="30" w:history="1">
        <w:r w:rsidRPr="00F01568">
          <w:rPr>
            <w:rFonts w:ascii="Roboto" w:eastAsia="Times New Roman" w:hAnsi="Roboto" w:cs="Times New Roman"/>
            <w:i/>
            <w:iCs/>
            <w:color w:val="008AE6"/>
            <w:kern w:val="0"/>
            <w:sz w:val="24"/>
            <w:szCs w:val="24"/>
            <w:u w:val="single"/>
            <w14:ligatures w14:val="none"/>
          </w:rPr>
          <w:t>John 8</w:t>
        </w:r>
        <w:r w:rsidRPr="00F01568">
          <w:rPr>
            <w:rFonts w:ascii="Roboto" w:eastAsia="Times New Roman" w:hAnsi="Roboto" w:cs="Times New Roman"/>
            <w:i/>
            <w:iCs/>
            <w:color w:val="008AE6"/>
            <w:kern w:val="0"/>
            <w:sz w:val="24"/>
            <w:szCs w:val="24"/>
            <w:u w:val="single"/>
            <w14:ligatures w14:val="none"/>
          </w:rPr>
          <w:t>:</w:t>
        </w:r>
        <w:r w:rsidRPr="00F01568">
          <w:rPr>
            <w:rFonts w:ascii="Roboto" w:eastAsia="Times New Roman" w:hAnsi="Roboto" w:cs="Times New Roman"/>
            <w:i/>
            <w:iCs/>
            <w:color w:val="008AE6"/>
            <w:kern w:val="0"/>
            <w:sz w:val="24"/>
            <w:szCs w:val="24"/>
            <w:u w:val="single"/>
            <w14:ligatures w14:val="none"/>
          </w:rPr>
          <w:t>30–47</w:t>
        </w:r>
      </w:hyperlink>
      <w:r w:rsidRPr="00F01568">
        <w:rPr>
          <w:rFonts w:ascii="Roboto" w:eastAsia="Times New Roman" w:hAnsi="Roboto" w:cs="Times New Roman"/>
          <w:i/>
          <w:iCs/>
          <w:color w:val="0092F2"/>
          <w:kern w:val="0"/>
          <w:sz w:val="24"/>
          <w:szCs w:val="24"/>
          <w14:ligatures w14:val="none"/>
        </w:rPr>
        <w:t>)</w:t>
      </w:r>
    </w:p>
    <w:p w14:paraId="7D9D874C" w14:textId="77777777" w:rsidR="00F01568" w:rsidRPr="00F01568" w:rsidRDefault="00F01568" w:rsidP="00F01568">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60" w:history="1">
        <w:r w:rsidRPr="00F01568">
          <w:rPr>
            <w:rFonts w:ascii="Roboto" w:eastAsia="Times New Roman" w:hAnsi="Roboto" w:cs="Times New Roman"/>
            <w:b/>
            <w:bCs/>
            <w:color w:val="008AE6"/>
            <w:kern w:val="0"/>
            <w:sz w:val="17"/>
            <w:szCs w:val="17"/>
            <w:u w:val="single"/>
            <w14:ligatures w14:val="none"/>
          </w:rPr>
          <w:t>4</w:t>
        </w:r>
      </w:hyperlink>
      <w:r w:rsidRPr="00F01568">
        <w:rPr>
          <w:rFonts w:ascii="Roboto" w:eastAsia="Times New Roman" w:hAnsi="Roboto" w:cs="Times New Roman"/>
          <w:color w:val="001320"/>
          <w:kern w:val="0"/>
          <w:sz w:val="24"/>
          <w:szCs w:val="24"/>
          <w14:ligatures w14:val="none"/>
        </w:rPr>
        <w:t xml:space="preserve">I was overjoyed to find some of your children walking in the truth, just as the </w:t>
      </w:r>
      <w:proofErr w:type="gramStart"/>
      <w:r w:rsidRPr="00F01568">
        <w:rPr>
          <w:rFonts w:ascii="Roboto" w:eastAsia="Times New Roman" w:hAnsi="Roboto" w:cs="Times New Roman"/>
          <w:color w:val="001320"/>
          <w:kern w:val="0"/>
          <w:sz w:val="24"/>
          <w:szCs w:val="24"/>
          <w14:ligatures w14:val="none"/>
        </w:rPr>
        <w:t>Father</w:t>
      </w:r>
      <w:proofErr w:type="gramEnd"/>
      <w:r w:rsidRPr="00F01568">
        <w:rPr>
          <w:rFonts w:ascii="Roboto" w:eastAsia="Times New Roman" w:hAnsi="Roboto" w:cs="Times New Roman"/>
          <w:color w:val="001320"/>
          <w:kern w:val="0"/>
          <w:sz w:val="24"/>
          <w:szCs w:val="24"/>
          <w14:ligatures w14:val="none"/>
        </w:rPr>
        <w:t xml:space="preserve"> has commanded us. </w:t>
      </w:r>
      <w:bookmarkStart w:id="3" w:name="6"/>
      <w:bookmarkEnd w:id="3"/>
      <w:r w:rsidRPr="00F01568">
        <w:rPr>
          <w:rFonts w:ascii="Roboto" w:eastAsia="Times New Roman" w:hAnsi="Roboto" w:cs="Times New Roman"/>
          <w:b/>
          <w:bCs/>
          <w:color w:val="B34700"/>
          <w:kern w:val="0"/>
          <w:sz w:val="17"/>
          <w:szCs w:val="17"/>
          <w14:ligatures w14:val="none"/>
        </w:rPr>
        <w:fldChar w:fldCharType="begin"/>
      </w:r>
      <w:r w:rsidRPr="00F01568">
        <w:rPr>
          <w:rFonts w:ascii="Roboto" w:eastAsia="Times New Roman" w:hAnsi="Roboto" w:cs="Times New Roman"/>
          <w:b/>
          <w:bCs/>
          <w:color w:val="B34700"/>
          <w:kern w:val="0"/>
          <w:sz w:val="17"/>
          <w:szCs w:val="17"/>
          <w14:ligatures w14:val="none"/>
        </w:rPr>
        <w:instrText>HYPERLINK "https://biblehub.com/2_john/1-5.htm"</w:instrText>
      </w:r>
      <w:r w:rsidRPr="00F01568">
        <w:rPr>
          <w:rFonts w:ascii="Roboto" w:eastAsia="Times New Roman" w:hAnsi="Roboto" w:cs="Times New Roman"/>
          <w:b/>
          <w:bCs/>
          <w:color w:val="B34700"/>
          <w:kern w:val="0"/>
          <w:sz w:val="17"/>
          <w:szCs w:val="17"/>
          <w14:ligatures w14:val="none"/>
        </w:rPr>
      </w:r>
      <w:r w:rsidRPr="00F01568">
        <w:rPr>
          <w:rFonts w:ascii="Roboto" w:eastAsia="Times New Roman" w:hAnsi="Roboto" w:cs="Times New Roman"/>
          <w:b/>
          <w:bCs/>
          <w:color w:val="B34700"/>
          <w:kern w:val="0"/>
          <w:sz w:val="17"/>
          <w:szCs w:val="17"/>
          <w14:ligatures w14:val="none"/>
        </w:rPr>
        <w:fldChar w:fldCharType="separate"/>
      </w:r>
      <w:r w:rsidRPr="00F01568">
        <w:rPr>
          <w:rFonts w:ascii="Roboto" w:eastAsia="Times New Roman" w:hAnsi="Roboto" w:cs="Times New Roman"/>
          <w:b/>
          <w:bCs/>
          <w:color w:val="008AE6"/>
          <w:kern w:val="0"/>
          <w:sz w:val="17"/>
          <w:szCs w:val="17"/>
          <w:u w:val="single"/>
          <w14:ligatures w14:val="none"/>
        </w:rPr>
        <w:t>5</w:t>
      </w:r>
      <w:r w:rsidRPr="00F01568">
        <w:rPr>
          <w:rFonts w:ascii="Roboto" w:eastAsia="Times New Roman" w:hAnsi="Roboto" w:cs="Times New Roman"/>
          <w:b/>
          <w:bCs/>
          <w:color w:val="B34700"/>
          <w:kern w:val="0"/>
          <w:sz w:val="17"/>
          <w:szCs w:val="17"/>
          <w14:ligatures w14:val="none"/>
        </w:rPr>
        <w:fldChar w:fldCharType="end"/>
      </w:r>
      <w:r w:rsidRPr="00F01568">
        <w:rPr>
          <w:rFonts w:ascii="Roboto" w:eastAsia="Times New Roman" w:hAnsi="Roboto" w:cs="Times New Roman"/>
          <w:color w:val="001320"/>
          <w:kern w:val="0"/>
          <w:sz w:val="24"/>
          <w:szCs w:val="24"/>
          <w14:ligatures w14:val="none"/>
        </w:rPr>
        <w:t>And now I urge you, dear lady—not as a new commandment to you, but one we have had from the beginning—that we love one another. </w:t>
      </w:r>
      <w:bookmarkStart w:id="4" w:name="7"/>
      <w:bookmarkEnd w:id="4"/>
      <w:r w:rsidRPr="00F01568">
        <w:rPr>
          <w:rFonts w:ascii="Roboto" w:eastAsia="Times New Roman" w:hAnsi="Roboto" w:cs="Times New Roman"/>
          <w:b/>
          <w:bCs/>
          <w:color w:val="B34700"/>
          <w:kern w:val="0"/>
          <w:sz w:val="17"/>
          <w:szCs w:val="17"/>
          <w14:ligatures w14:val="none"/>
        </w:rPr>
        <w:fldChar w:fldCharType="begin"/>
      </w:r>
      <w:r w:rsidRPr="00F01568">
        <w:rPr>
          <w:rFonts w:ascii="Roboto" w:eastAsia="Times New Roman" w:hAnsi="Roboto" w:cs="Times New Roman"/>
          <w:b/>
          <w:bCs/>
          <w:color w:val="B34700"/>
          <w:kern w:val="0"/>
          <w:sz w:val="17"/>
          <w:szCs w:val="17"/>
          <w14:ligatures w14:val="none"/>
        </w:rPr>
        <w:instrText>HYPERLINK "https://biblehub.com/2_john/1-6.htm"</w:instrText>
      </w:r>
      <w:r w:rsidRPr="00F01568">
        <w:rPr>
          <w:rFonts w:ascii="Roboto" w:eastAsia="Times New Roman" w:hAnsi="Roboto" w:cs="Times New Roman"/>
          <w:b/>
          <w:bCs/>
          <w:color w:val="B34700"/>
          <w:kern w:val="0"/>
          <w:sz w:val="17"/>
          <w:szCs w:val="17"/>
          <w14:ligatures w14:val="none"/>
        </w:rPr>
      </w:r>
      <w:r w:rsidRPr="00F01568">
        <w:rPr>
          <w:rFonts w:ascii="Roboto" w:eastAsia="Times New Roman" w:hAnsi="Roboto" w:cs="Times New Roman"/>
          <w:b/>
          <w:bCs/>
          <w:color w:val="B34700"/>
          <w:kern w:val="0"/>
          <w:sz w:val="17"/>
          <w:szCs w:val="17"/>
          <w14:ligatures w14:val="none"/>
        </w:rPr>
        <w:fldChar w:fldCharType="separate"/>
      </w:r>
      <w:r w:rsidRPr="00F01568">
        <w:rPr>
          <w:rFonts w:ascii="Roboto" w:eastAsia="Times New Roman" w:hAnsi="Roboto" w:cs="Times New Roman"/>
          <w:b/>
          <w:bCs/>
          <w:color w:val="008AE6"/>
          <w:kern w:val="0"/>
          <w:sz w:val="17"/>
          <w:szCs w:val="17"/>
          <w:u w:val="single"/>
          <w14:ligatures w14:val="none"/>
        </w:rPr>
        <w:t>6</w:t>
      </w:r>
      <w:r w:rsidRPr="00F01568">
        <w:rPr>
          <w:rFonts w:ascii="Roboto" w:eastAsia="Times New Roman" w:hAnsi="Roboto" w:cs="Times New Roman"/>
          <w:b/>
          <w:bCs/>
          <w:color w:val="B34700"/>
          <w:kern w:val="0"/>
          <w:sz w:val="17"/>
          <w:szCs w:val="17"/>
          <w14:ligatures w14:val="none"/>
        </w:rPr>
        <w:fldChar w:fldCharType="end"/>
      </w:r>
      <w:r w:rsidRPr="00F01568">
        <w:rPr>
          <w:rFonts w:ascii="Roboto" w:eastAsia="Times New Roman" w:hAnsi="Roboto" w:cs="Times New Roman"/>
          <w:color w:val="001320"/>
          <w:kern w:val="0"/>
          <w:sz w:val="24"/>
          <w:szCs w:val="24"/>
          <w14:ligatures w14:val="none"/>
        </w:rPr>
        <w:t>And this is love, that we walk according to His commandments. This is the very commandment you have heard from the beginning, that you must walk in love.</w:t>
      </w:r>
      <w:bookmarkStart w:id="5" w:name="8"/>
      <w:bookmarkEnd w:id="5"/>
    </w:p>
    <w:p w14:paraId="1F5C5F61" w14:textId="77777777" w:rsidR="00F01568" w:rsidRPr="00F01568" w:rsidRDefault="00F01568" w:rsidP="00F01568">
      <w:pPr>
        <w:shd w:val="clear" w:color="auto" w:fill="FFFFFF"/>
        <w:spacing w:before="100" w:beforeAutospacing="1" w:after="0" w:line="240" w:lineRule="auto"/>
        <w:rPr>
          <w:rFonts w:ascii="Roboto" w:eastAsia="Times New Roman" w:hAnsi="Roboto" w:cs="Times New Roman"/>
          <w:b/>
          <w:bCs/>
          <w:color w:val="001320"/>
          <w:kern w:val="0"/>
          <w:sz w:val="24"/>
          <w:szCs w:val="24"/>
          <w14:ligatures w14:val="none"/>
        </w:rPr>
      </w:pPr>
      <w:r w:rsidRPr="00F01568">
        <w:rPr>
          <w:rFonts w:ascii="Roboto" w:eastAsia="Times New Roman" w:hAnsi="Roboto" w:cs="Times New Roman"/>
          <w:b/>
          <w:bCs/>
          <w:color w:val="001320"/>
          <w:kern w:val="0"/>
          <w:sz w:val="24"/>
          <w:szCs w:val="24"/>
          <w14:ligatures w14:val="none"/>
        </w:rPr>
        <w:t>Beware of Deceivers</w:t>
      </w:r>
    </w:p>
    <w:p w14:paraId="35C3CDF4" w14:textId="77777777" w:rsidR="00F01568" w:rsidRPr="00F01568" w:rsidRDefault="00F01568" w:rsidP="00F01568">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61" w:history="1">
        <w:r w:rsidRPr="00F01568">
          <w:rPr>
            <w:rFonts w:ascii="Roboto" w:eastAsia="Times New Roman" w:hAnsi="Roboto" w:cs="Times New Roman"/>
            <w:b/>
            <w:bCs/>
            <w:color w:val="008AE6"/>
            <w:kern w:val="0"/>
            <w:sz w:val="17"/>
            <w:szCs w:val="17"/>
            <w:u w:val="single"/>
            <w14:ligatures w14:val="none"/>
          </w:rPr>
          <w:t>7</w:t>
        </w:r>
      </w:hyperlink>
      <w:r w:rsidRPr="00F01568">
        <w:rPr>
          <w:rFonts w:ascii="Roboto" w:eastAsia="Times New Roman" w:hAnsi="Roboto" w:cs="Times New Roman"/>
          <w:color w:val="001320"/>
          <w:kern w:val="0"/>
          <w:sz w:val="24"/>
          <w:szCs w:val="24"/>
          <w14:ligatures w14:val="none"/>
        </w:rPr>
        <w:t>For many deceivers have gone out into the world, refusing to confess the coming of Jesus Christ in the flesh. Any such person is the deceiver and the antichrist. </w:t>
      </w:r>
      <w:bookmarkStart w:id="6" w:name="9"/>
      <w:bookmarkEnd w:id="6"/>
      <w:r w:rsidRPr="00F01568">
        <w:rPr>
          <w:rFonts w:ascii="Roboto" w:eastAsia="Times New Roman" w:hAnsi="Roboto" w:cs="Times New Roman"/>
          <w:b/>
          <w:bCs/>
          <w:color w:val="B34700"/>
          <w:kern w:val="0"/>
          <w:sz w:val="17"/>
          <w:szCs w:val="17"/>
          <w14:ligatures w14:val="none"/>
        </w:rPr>
        <w:fldChar w:fldCharType="begin"/>
      </w:r>
      <w:r w:rsidRPr="00F01568">
        <w:rPr>
          <w:rFonts w:ascii="Roboto" w:eastAsia="Times New Roman" w:hAnsi="Roboto" w:cs="Times New Roman"/>
          <w:b/>
          <w:bCs/>
          <w:color w:val="B34700"/>
          <w:kern w:val="0"/>
          <w:sz w:val="17"/>
          <w:szCs w:val="17"/>
          <w14:ligatures w14:val="none"/>
        </w:rPr>
        <w:instrText>HYPERLINK "https://biblehub.com/2_john/1-8.htm"</w:instrText>
      </w:r>
      <w:r w:rsidRPr="00F01568">
        <w:rPr>
          <w:rFonts w:ascii="Roboto" w:eastAsia="Times New Roman" w:hAnsi="Roboto" w:cs="Times New Roman"/>
          <w:b/>
          <w:bCs/>
          <w:color w:val="B34700"/>
          <w:kern w:val="0"/>
          <w:sz w:val="17"/>
          <w:szCs w:val="17"/>
          <w14:ligatures w14:val="none"/>
        </w:rPr>
      </w:r>
      <w:r w:rsidRPr="00F01568">
        <w:rPr>
          <w:rFonts w:ascii="Roboto" w:eastAsia="Times New Roman" w:hAnsi="Roboto" w:cs="Times New Roman"/>
          <w:b/>
          <w:bCs/>
          <w:color w:val="B34700"/>
          <w:kern w:val="0"/>
          <w:sz w:val="17"/>
          <w:szCs w:val="17"/>
          <w14:ligatures w14:val="none"/>
        </w:rPr>
        <w:fldChar w:fldCharType="separate"/>
      </w:r>
      <w:r w:rsidRPr="00F01568">
        <w:rPr>
          <w:rFonts w:ascii="Roboto" w:eastAsia="Times New Roman" w:hAnsi="Roboto" w:cs="Times New Roman"/>
          <w:b/>
          <w:bCs/>
          <w:color w:val="008AE6"/>
          <w:kern w:val="0"/>
          <w:sz w:val="17"/>
          <w:szCs w:val="17"/>
          <w:u w:val="single"/>
          <w14:ligatures w14:val="none"/>
        </w:rPr>
        <w:t>8</w:t>
      </w:r>
      <w:r w:rsidRPr="00F01568">
        <w:rPr>
          <w:rFonts w:ascii="Roboto" w:eastAsia="Times New Roman" w:hAnsi="Roboto" w:cs="Times New Roman"/>
          <w:b/>
          <w:bCs/>
          <w:color w:val="B34700"/>
          <w:kern w:val="0"/>
          <w:sz w:val="17"/>
          <w:szCs w:val="17"/>
          <w14:ligatures w14:val="none"/>
        </w:rPr>
        <w:fldChar w:fldCharType="end"/>
      </w:r>
      <w:r w:rsidRPr="00F01568">
        <w:rPr>
          <w:rFonts w:ascii="Roboto" w:eastAsia="Times New Roman" w:hAnsi="Roboto" w:cs="Times New Roman"/>
          <w:color w:val="001320"/>
          <w:kern w:val="0"/>
          <w:sz w:val="24"/>
          <w:szCs w:val="24"/>
          <w14:ligatures w14:val="none"/>
        </w:rPr>
        <w:t xml:space="preserve">Watch yourselves, so that you do not lose what we have worked </w:t>
      </w:r>
      <w:proofErr w:type="spellStart"/>
      <w:r w:rsidRPr="00F01568">
        <w:rPr>
          <w:rFonts w:ascii="Roboto" w:eastAsia="Times New Roman" w:hAnsi="Roboto" w:cs="Times New Roman"/>
          <w:color w:val="001320"/>
          <w:kern w:val="0"/>
          <w:sz w:val="24"/>
          <w:szCs w:val="24"/>
          <w14:ligatures w14:val="none"/>
        </w:rPr>
        <w:t>for,</w:t>
      </w:r>
      <w:hyperlink r:id="rId62" w:anchor="fn" w:history="1">
        <w:r w:rsidRPr="00F01568">
          <w:rPr>
            <w:rFonts w:ascii="Arial" w:eastAsia="Times New Roman" w:hAnsi="Arial" w:cs="Arial"/>
            <w:i/>
            <w:iCs/>
            <w:color w:val="008AE6"/>
            <w:kern w:val="0"/>
            <w:sz w:val="17"/>
            <w:szCs w:val="17"/>
            <w:u w:val="single"/>
            <w14:ligatures w14:val="none"/>
          </w:rPr>
          <w:t>a</w:t>
        </w:r>
        <w:proofErr w:type="spellEnd"/>
      </w:hyperlink>
      <w:r w:rsidRPr="00F01568">
        <w:rPr>
          <w:rFonts w:ascii="Roboto" w:eastAsia="Times New Roman" w:hAnsi="Roboto" w:cs="Times New Roman"/>
          <w:color w:val="001320"/>
          <w:kern w:val="0"/>
          <w:sz w:val="24"/>
          <w:szCs w:val="24"/>
          <w14:ligatures w14:val="none"/>
        </w:rPr>
        <w:t> but that you may be fully rewarded. </w:t>
      </w:r>
      <w:bookmarkStart w:id="7" w:name="10"/>
      <w:bookmarkEnd w:id="7"/>
      <w:r w:rsidRPr="00F01568">
        <w:rPr>
          <w:rFonts w:ascii="Roboto" w:eastAsia="Times New Roman" w:hAnsi="Roboto" w:cs="Times New Roman"/>
          <w:b/>
          <w:bCs/>
          <w:color w:val="B34700"/>
          <w:kern w:val="0"/>
          <w:sz w:val="17"/>
          <w:szCs w:val="17"/>
          <w14:ligatures w14:val="none"/>
        </w:rPr>
        <w:fldChar w:fldCharType="begin"/>
      </w:r>
      <w:r w:rsidRPr="00F01568">
        <w:rPr>
          <w:rFonts w:ascii="Roboto" w:eastAsia="Times New Roman" w:hAnsi="Roboto" w:cs="Times New Roman"/>
          <w:b/>
          <w:bCs/>
          <w:color w:val="B34700"/>
          <w:kern w:val="0"/>
          <w:sz w:val="17"/>
          <w:szCs w:val="17"/>
          <w14:ligatures w14:val="none"/>
        </w:rPr>
        <w:instrText>HYPERLINK "https://biblehub.com/2_john/1-9.htm"</w:instrText>
      </w:r>
      <w:r w:rsidRPr="00F01568">
        <w:rPr>
          <w:rFonts w:ascii="Roboto" w:eastAsia="Times New Roman" w:hAnsi="Roboto" w:cs="Times New Roman"/>
          <w:b/>
          <w:bCs/>
          <w:color w:val="B34700"/>
          <w:kern w:val="0"/>
          <w:sz w:val="17"/>
          <w:szCs w:val="17"/>
          <w14:ligatures w14:val="none"/>
        </w:rPr>
      </w:r>
      <w:r w:rsidRPr="00F01568">
        <w:rPr>
          <w:rFonts w:ascii="Roboto" w:eastAsia="Times New Roman" w:hAnsi="Roboto" w:cs="Times New Roman"/>
          <w:b/>
          <w:bCs/>
          <w:color w:val="B34700"/>
          <w:kern w:val="0"/>
          <w:sz w:val="17"/>
          <w:szCs w:val="17"/>
          <w14:ligatures w14:val="none"/>
        </w:rPr>
        <w:fldChar w:fldCharType="separate"/>
      </w:r>
      <w:r w:rsidRPr="00F01568">
        <w:rPr>
          <w:rFonts w:ascii="Roboto" w:eastAsia="Times New Roman" w:hAnsi="Roboto" w:cs="Times New Roman"/>
          <w:b/>
          <w:bCs/>
          <w:color w:val="008AE6"/>
          <w:kern w:val="0"/>
          <w:sz w:val="17"/>
          <w:szCs w:val="17"/>
          <w:u w:val="single"/>
          <w14:ligatures w14:val="none"/>
        </w:rPr>
        <w:t>9</w:t>
      </w:r>
      <w:r w:rsidRPr="00F01568">
        <w:rPr>
          <w:rFonts w:ascii="Roboto" w:eastAsia="Times New Roman" w:hAnsi="Roboto" w:cs="Times New Roman"/>
          <w:b/>
          <w:bCs/>
          <w:color w:val="B34700"/>
          <w:kern w:val="0"/>
          <w:sz w:val="17"/>
          <w:szCs w:val="17"/>
          <w14:ligatures w14:val="none"/>
        </w:rPr>
        <w:fldChar w:fldCharType="end"/>
      </w:r>
      <w:r w:rsidRPr="00F01568">
        <w:rPr>
          <w:rFonts w:ascii="Roboto" w:eastAsia="Times New Roman" w:hAnsi="Roboto" w:cs="Times New Roman"/>
          <w:color w:val="001320"/>
          <w:kern w:val="0"/>
          <w:sz w:val="24"/>
          <w:szCs w:val="24"/>
          <w14:ligatures w14:val="none"/>
        </w:rPr>
        <w:t>Anyone who runs ahead without remaining in the teaching of Christ does not have God. Whoever remains in His teaching has both the Father and the Son.</w:t>
      </w:r>
      <w:bookmarkStart w:id="8" w:name="11"/>
      <w:bookmarkEnd w:id="8"/>
    </w:p>
    <w:p w14:paraId="33C0C895" w14:textId="77777777" w:rsidR="00F01568" w:rsidRPr="00F01568" w:rsidRDefault="00F01568" w:rsidP="00F01568">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63" w:history="1">
        <w:r w:rsidRPr="00F01568">
          <w:rPr>
            <w:rFonts w:ascii="Roboto" w:eastAsia="Times New Roman" w:hAnsi="Roboto" w:cs="Times New Roman"/>
            <w:b/>
            <w:bCs/>
            <w:color w:val="008AE6"/>
            <w:kern w:val="0"/>
            <w:sz w:val="17"/>
            <w:szCs w:val="17"/>
            <w:u w:val="single"/>
            <w14:ligatures w14:val="none"/>
          </w:rPr>
          <w:t>10</w:t>
        </w:r>
      </w:hyperlink>
      <w:r w:rsidRPr="00F01568">
        <w:rPr>
          <w:rFonts w:ascii="Roboto" w:eastAsia="Times New Roman" w:hAnsi="Roboto" w:cs="Times New Roman"/>
          <w:color w:val="001320"/>
          <w:kern w:val="0"/>
          <w:sz w:val="24"/>
          <w:szCs w:val="24"/>
          <w14:ligatures w14:val="none"/>
        </w:rPr>
        <w:t>If anyone comes to you but does not bring this teaching, do not receive him into your home or even greet him. </w:t>
      </w:r>
      <w:bookmarkStart w:id="9" w:name="12"/>
      <w:bookmarkEnd w:id="9"/>
      <w:r w:rsidRPr="00F01568">
        <w:rPr>
          <w:rFonts w:ascii="Roboto" w:eastAsia="Times New Roman" w:hAnsi="Roboto" w:cs="Times New Roman"/>
          <w:b/>
          <w:bCs/>
          <w:color w:val="B34700"/>
          <w:kern w:val="0"/>
          <w:sz w:val="17"/>
          <w:szCs w:val="17"/>
          <w14:ligatures w14:val="none"/>
        </w:rPr>
        <w:fldChar w:fldCharType="begin"/>
      </w:r>
      <w:r w:rsidRPr="00F01568">
        <w:rPr>
          <w:rFonts w:ascii="Roboto" w:eastAsia="Times New Roman" w:hAnsi="Roboto" w:cs="Times New Roman"/>
          <w:b/>
          <w:bCs/>
          <w:color w:val="B34700"/>
          <w:kern w:val="0"/>
          <w:sz w:val="17"/>
          <w:szCs w:val="17"/>
          <w14:ligatures w14:val="none"/>
        </w:rPr>
        <w:instrText>HYPERLINK "https://biblehub.com/2_john/1-11.htm"</w:instrText>
      </w:r>
      <w:r w:rsidRPr="00F01568">
        <w:rPr>
          <w:rFonts w:ascii="Roboto" w:eastAsia="Times New Roman" w:hAnsi="Roboto" w:cs="Times New Roman"/>
          <w:b/>
          <w:bCs/>
          <w:color w:val="B34700"/>
          <w:kern w:val="0"/>
          <w:sz w:val="17"/>
          <w:szCs w:val="17"/>
          <w14:ligatures w14:val="none"/>
        </w:rPr>
      </w:r>
      <w:r w:rsidRPr="00F01568">
        <w:rPr>
          <w:rFonts w:ascii="Roboto" w:eastAsia="Times New Roman" w:hAnsi="Roboto" w:cs="Times New Roman"/>
          <w:b/>
          <w:bCs/>
          <w:color w:val="B34700"/>
          <w:kern w:val="0"/>
          <w:sz w:val="17"/>
          <w:szCs w:val="17"/>
          <w14:ligatures w14:val="none"/>
        </w:rPr>
        <w:fldChar w:fldCharType="separate"/>
      </w:r>
      <w:r w:rsidRPr="00F01568">
        <w:rPr>
          <w:rFonts w:ascii="Roboto" w:eastAsia="Times New Roman" w:hAnsi="Roboto" w:cs="Times New Roman"/>
          <w:b/>
          <w:bCs/>
          <w:color w:val="008AE6"/>
          <w:kern w:val="0"/>
          <w:sz w:val="17"/>
          <w:szCs w:val="17"/>
          <w:u w:val="single"/>
          <w14:ligatures w14:val="none"/>
        </w:rPr>
        <w:t>11</w:t>
      </w:r>
      <w:r w:rsidRPr="00F01568">
        <w:rPr>
          <w:rFonts w:ascii="Roboto" w:eastAsia="Times New Roman" w:hAnsi="Roboto" w:cs="Times New Roman"/>
          <w:b/>
          <w:bCs/>
          <w:color w:val="B34700"/>
          <w:kern w:val="0"/>
          <w:sz w:val="17"/>
          <w:szCs w:val="17"/>
          <w14:ligatures w14:val="none"/>
        </w:rPr>
        <w:fldChar w:fldCharType="end"/>
      </w:r>
      <w:r w:rsidRPr="00F01568">
        <w:rPr>
          <w:rFonts w:ascii="Roboto" w:eastAsia="Times New Roman" w:hAnsi="Roboto" w:cs="Times New Roman"/>
          <w:color w:val="001320"/>
          <w:kern w:val="0"/>
          <w:sz w:val="24"/>
          <w:szCs w:val="24"/>
          <w14:ligatures w14:val="none"/>
        </w:rPr>
        <w:t>Whoever greets such a person shares in his evil deeds.</w:t>
      </w:r>
      <w:bookmarkStart w:id="10" w:name="13"/>
      <w:bookmarkEnd w:id="10"/>
    </w:p>
    <w:p w14:paraId="05DBC5CA" w14:textId="77777777" w:rsidR="00F01568" w:rsidRPr="00F01568" w:rsidRDefault="00F01568" w:rsidP="00F01568">
      <w:pPr>
        <w:shd w:val="clear" w:color="auto" w:fill="FFFFFF"/>
        <w:spacing w:beforeAutospacing="1" w:after="0" w:line="240" w:lineRule="auto"/>
        <w:rPr>
          <w:rFonts w:ascii="Roboto" w:eastAsia="Times New Roman" w:hAnsi="Roboto" w:cs="Times New Roman"/>
          <w:b/>
          <w:bCs/>
          <w:color w:val="001320"/>
          <w:kern w:val="0"/>
          <w:sz w:val="24"/>
          <w:szCs w:val="24"/>
          <w14:ligatures w14:val="none"/>
        </w:rPr>
      </w:pPr>
      <w:r w:rsidRPr="00F01568">
        <w:rPr>
          <w:rFonts w:ascii="Roboto" w:eastAsia="Times New Roman" w:hAnsi="Roboto" w:cs="Times New Roman"/>
          <w:b/>
          <w:bCs/>
          <w:color w:val="001320"/>
          <w:kern w:val="0"/>
          <w:sz w:val="24"/>
          <w:szCs w:val="24"/>
          <w14:ligatures w14:val="none"/>
        </w:rPr>
        <w:lastRenderedPageBreak/>
        <w:t>Conclusion</w:t>
      </w:r>
      <w:r w:rsidRPr="00F01568">
        <w:rPr>
          <w:rFonts w:ascii="Roboto" w:eastAsia="Times New Roman" w:hAnsi="Roboto" w:cs="Times New Roman"/>
          <w:b/>
          <w:bCs/>
          <w:color w:val="001320"/>
          <w:kern w:val="0"/>
          <w:sz w:val="24"/>
          <w:szCs w:val="24"/>
          <w14:ligatures w14:val="none"/>
        </w:rPr>
        <w:br/>
      </w:r>
      <w:r w:rsidRPr="00F01568">
        <w:rPr>
          <w:rFonts w:ascii="Roboto" w:eastAsia="Times New Roman" w:hAnsi="Roboto" w:cs="Times New Roman"/>
          <w:i/>
          <w:iCs/>
          <w:color w:val="0092F2"/>
          <w:kern w:val="0"/>
          <w:sz w:val="24"/>
          <w:szCs w:val="24"/>
          <w14:ligatures w14:val="none"/>
        </w:rPr>
        <w:t>(</w:t>
      </w:r>
      <w:hyperlink r:id="rId64" w:anchor="13" w:history="1">
        <w:r w:rsidRPr="00F01568">
          <w:rPr>
            <w:rFonts w:ascii="Roboto" w:eastAsia="Times New Roman" w:hAnsi="Roboto" w:cs="Times New Roman"/>
            <w:i/>
            <w:iCs/>
            <w:color w:val="008AE6"/>
            <w:kern w:val="0"/>
            <w:sz w:val="24"/>
            <w:szCs w:val="24"/>
            <w:u w:val="single"/>
            <w14:ligatures w14:val="none"/>
          </w:rPr>
          <w:t>3 John 1:13–14</w:t>
        </w:r>
      </w:hyperlink>
      <w:r w:rsidRPr="00F01568">
        <w:rPr>
          <w:rFonts w:ascii="Roboto" w:eastAsia="Times New Roman" w:hAnsi="Roboto" w:cs="Times New Roman"/>
          <w:i/>
          <w:iCs/>
          <w:color w:val="0092F2"/>
          <w:kern w:val="0"/>
          <w:sz w:val="24"/>
          <w:szCs w:val="24"/>
          <w14:ligatures w14:val="none"/>
        </w:rPr>
        <w:t>)</w:t>
      </w:r>
    </w:p>
    <w:p w14:paraId="5B3F78B3" w14:textId="77777777" w:rsidR="00F01568" w:rsidRPr="00F01568" w:rsidRDefault="00F01568" w:rsidP="00F01568">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65" w:history="1">
        <w:r w:rsidRPr="00F01568">
          <w:rPr>
            <w:rFonts w:ascii="Roboto" w:eastAsia="Times New Roman" w:hAnsi="Roboto" w:cs="Times New Roman"/>
            <w:b/>
            <w:bCs/>
            <w:color w:val="008AE6"/>
            <w:kern w:val="0"/>
            <w:sz w:val="17"/>
            <w:szCs w:val="17"/>
            <w:u w:val="single"/>
            <w14:ligatures w14:val="none"/>
          </w:rPr>
          <w:t>12</w:t>
        </w:r>
      </w:hyperlink>
      <w:r w:rsidRPr="00F01568">
        <w:rPr>
          <w:rFonts w:ascii="Roboto" w:eastAsia="Times New Roman" w:hAnsi="Roboto" w:cs="Times New Roman"/>
          <w:color w:val="001320"/>
          <w:kern w:val="0"/>
          <w:sz w:val="24"/>
          <w:szCs w:val="24"/>
          <w14:ligatures w14:val="none"/>
        </w:rPr>
        <w:t xml:space="preserve">I have many things to write to you, but I would prefer not to do so with paper and ink. Instead, I hope to come and speak with you face to </w:t>
      </w:r>
      <w:proofErr w:type="spellStart"/>
      <w:r w:rsidRPr="00F01568">
        <w:rPr>
          <w:rFonts w:ascii="Roboto" w:eastAsia="Times New Roman" w:hAnsi="Roboto" w:cs="Times New Roman"/>
          <w:color w:val="001320"/>
          <w:kern w:val="0"/>
          <w:sz w:val="24"/>
          <w:szCs w:val="24"/>
          <w14:ligatures w14:val="none"/>
        </w:rPr>
        <w:t>face,</w:t>
      </w:r>
      <w:hyperlink r:id="rId66" w:anchor="fn" w:history="1">
        <w:r w:rsidRPr="00F01568">
          <w:rPr>
            <w:rFonts w:ascii="Arial" w:eastAsia="Times New Roman" w:hAnsi="Arial" w:cs="Arial"/>
            <w:i/>
            <w:iCs/>
            <w:color w:val="008AE6"/>
            <w:kern w:val="0"/>
            <w:sz w:val="17"/>
            <w:szCs w:val="17"/>
            <w:u w:val="single"/>
            <w14:ligatures w14:val="none"/>
          </w:rPr>
          <w:t>b</w:t>
        </w:r>
        <w:proofErr w:type="spellEnd"/>
      </w:hyperlink>
      <w:r w:rsidRPr="00F01568">
        <w:rPr>
          <w:rFonts w:ascii="Roboto" w:eastAsia="Times New Roman" w:hAnsi="Roboto" w:cs="Times New Roman"/>
          <w:color w:val="001320"/>
          <w:kern w:val="0"/>
          <w:sz w:val="24"/>
          <w:szCs w:val="24"/>
          <w14:ligatures w14:val="none"/>
        </w:rPr>
        <w:t> so that our joy may be complete.</w:t>
      </w:r>
    </w:p>
    <w:p w14:paraId="2D064C36" w14:textId="77777777" w:rsidR="00F01568" w:rsidRPr="00F01568" w:rsidRDefault="00F01568" w:rsidP="00F01568">
      <w:pPr>
        <w:shd w:val="clear" w:color="auto" w:fill="FFFFFF"/>
        <w:spacing w:before="100" w:beforeAutospacing="1" w:after="100" w:afterAutospacing="1" w:line="240" w:lineRule="auto"/>
        <w:rPr>
          <w:rFonts w:ascii="Roboto" w:eastAsia="Times New Roman" w:hAnsi="Roboto" w:cs="Times New Roman"/>
          <w:color w:val="001320"/>
          <w:kern w:val="0"/>
          <w:sz w:val="24"/>
          <w:szCs w:val="24"/>
          <w14:ligatures w14:val="none"/>
        </w:rPr>
      </w:pPr>
      <w:hyperlink r:id="rId67" w:history="1">
        <w:r w:rsidRPr="00F01568">
          <w:rPr>
            <w:rFonts w:ascii="Roboto" w:eastAsia="Times New Roman" w:hAnsi="Roboto" w:cs="Times New Roman"/>
            <w:b/>
            <w:bCs/>
            <w:color w:val="008AE6"/>
            <w:kern w:val="0"/>
            <w:sz w:val="17"/>
            <w:szCs w:val="17"/>
            <w:u w:val="single"/>
            <w14:ligatures w14:val="none"/>
          </w:rPr>
          <w:t>13</w:t>
        </w:r>
      </w:hyperlink>
      <w:r w:rsidRPr="00F01568">
        <w:rPr>
          <w:rFonts w:ascii="Roboto" w:eastAsia="Times New Roman" w:hAnsi="Roboto" w:cs="Times New Roman"/>
          <w:color w:val="001320"/>
          <w:kern w:val="0"/>
          <w:sz w:val="24"/>
          <w:szCs w:val="24"/>
          <w14:ligatures w14:val="none"/>
        </w:rPr>
        <w:t xml:space="preserve">The children of your elect sister send you </w:t>
      </w:r>
      <w:proofErr w:type="spellStart"/>
      <w:r w:rsidRPr="00F01568">
        <w:rPr>
          <w:rFonts w:ascii="Roboto" w:eastAsia="Times New Roman" w:hAnsi="Roboto" w:cs="Times New Roman"/>
          <w:color w:val="001320"/>
          <w:kern w:val="0"/>
          <w:sz w:val="24"/>
          <w:szCs w:val="24"/>
          <w14:ligatures w14:val="none"/>
        </w:rPr>
        <w:t>greetings.</w:t>
      </w:r>
      <w:hyperlink r:id="rId68" w:anchor="fn" w:history="1">
        <w:r w:rsidRPr="00F01568">
          <w:rPr>
            <w:rFonts w:ascii="Arial" w:eastAsia="Times New Roman" w:hAnsi="Arial" w:cs="Arial"/>
            <w:i/>
            <w:iCs/>
            <w:color w:val="008AE6"/>
            <w:kern w:val="0"/>
            <w:sz w:val="17"/>
            <w:szCs w:val="17"/>
            <w:u w:val="single"/>
            <w14:ligatures w14:val="none"/>
          </w:rPr>
          <w:t>c</w:t>
        </w:r>
        <w:proofErr w:type="spellEnd"/>
      </w:hyperlink>
    </w:p>
    <w:p w14:paraId="65A67DA5" w14:textId="77777777" w:rsidR="00F01568" w:rsidRPr="00F01568" w:rsidRDefault="00F01568" w:rsidP="00F01568">
      <w:pPr>
        <w:shd w:val="clear" w:color="auto" w:fill="FFFFFF"/>
        <w:spacing w:after="0" w:line="240" w:lineRule="auto"/>
        <w:rPr>
          <w:rFonts w:ascii="Roboto" w:eastAsia="Times New Roman" w:hAnsi="Roboto" w:cs="Times New Roman"/>
          <w:color w:val="001320"/>
          <w:kern w:val="0"/>
          <w:sz w:val="24"/>
          <w:szCs w:val="24"/>
          <w14:ligatures w14:val="none"/>
        </w:rPr>
      </w:pPr>
      <w:bookmarkStart w:id="11" w:name="fn"/>
      <w:bookmarkEnd w:id="11"/>
      <w:r w:rsidRPr="00F01568">
        <w:rPr>
          <w:rFonts w:ascii="Roboto" w:eastAsia="Times New Roman" w:hAnsi="Roboto" w:cs="Times New Roman"/>
          <w:color w:val="001320"/>
          <w:kern w:val="0"/>
          <w:sz w:val="24"/>
          <w:szCs w:val="24"/>
          <w14:ligatures w14:val="none"/>
        </w:rPr>
        <w:br/>
      </w:r>
      <w:r w:rsidRPr="00F01568">
        <w:rPr>
          <w:rFonts w:ascii="Roboto" w:eastAsia="Times New Roman" w:hAnsi="Roboto" w:cs="Times New Roman"/>
          <w:color w:val="001320"/>
          <w:kern w:val="0"/>
          <w:sz w:val="24"/>
          <w:szCs w:val="24"/>
          <w14:ligatures w14:val="none"/>
        </w:rPr>
        <w:br/>
      </w:r>
      <w:r w:rsidRPr="00F01568">
        <w:rPr>
          <w:rFonts w:ascii="Roboto" w:eastAsia="Times New Roman" w:hAnsi="Roboto" w:cs="Times New Roman"/>
          <w:b/>
          <w:bCs/>
          <w:color w:val="001320"/>
          <w:kern w:val="0"/>
          <w:sz w:val="24"/>
          <w:szCs w:val="24"/>
          <w14:ligatures w14:val="none"/>
        </w:rPr>
        <w:t>Footnotes:</w:t>
      </w:r>
      <w:r w:rsidRPr="00F01568">
        <w:rPr>
          <w:rFonts w:ascii="Roboto" w:eastAsia="Times New Roman" w:hAnsi="Roboto" w:cs="Times New Roman"/>
          <w:color w:val="001320"/>
          <w:kern w:val="0"/>
          <w:sz w:val="24"/>
          <w:szCs w:val="24"/>
          <w14:ligatures w14:val="none"/>
        </w:rPr>
        <w:br/>
      </w:r>
      <w:r w:rsidRPr="00F01568">
        <w:rPr>
          <w:rFonts w:ascii="Roboto" w:eastAsia="Times New Roman" w:hAnsi="Roboto" w:cs="Times New Roman"/>
          <w:color w:val="001320"/>
          <w:kern w:val="0"/>
          <w:sz w:val="24"/>
          <w:szCs w:val="24"/>
          <w14:ligatures w14:val="none"/>
        </w:rPr>
        <w:br/>
      </w:r>
      <w:r w:rsidRPr="00F01568">
        <w:rPr>
          <w:rFonts w:ascii="Roboto" w:eastAsia="Times New Roman" w:hAnsi="Roboto" w:cs="Times New Roman"/>
          <w:color w:val="B34700"/>
          <w:kern w:val="0"/>
          <w:sz w:val="17"/>
          <w:szCs w:val="17"/>
          <w14:ligatures w14:val="none"/>
        </w:rPr>
        <w:t>8</w:t>
      </w:r>
      <w:r w:rsidRPr="00F01568">
        <w:rPr>
          <w:rFonts w:ascii="Roboto" w:eastAsia="Times New Roman" w:hAnsi="Roboto" w:cs="Times New Roman"/>
          <w:color w:val="001320"/>
          <w:kern w:val="0"/>
          <w:sz w:val="24"/>
          <w:szCs w:val="24"/>
          <w14:ligatures w14:val="none"/>
        </w:rPr>
        <w:t> </w:t>
      </w:r>
      <w:r w:rsidRPr="00F01568">
        <w:rPr>
          <w:rFonts w:ascii="Roboto" w:eastAsia="Times New Roman" w:hAnsi="Roboto" w:cs="Times New Roman"/>
          <w:color w:val="0092F2"/>
          <w:kern w:val="0"/>
          <w:sz w:val="17"/>
          <w:szCs w:val="17"/>
          <w14:ligatures w14:val="none"/>
        </w:rPr>
        <w:t>a</w:t>
      </w:r>
      <w:r w:rsidRPr="00F01568">
        <w:rPr>
          <w:rFonts w:ascii="Roboto" w:eastAsia="Times New Roman" w:hAnsi="Roboto" w:cs="Times New Roman"/>
          <w:color w:val="001320"/>
          <w:kern w:val="0"/>
          <w:sz w:val="24"/>
          <w:szCs w:val="24"/>
          <w14:ligatures w14:val="none"/>
        </w:rPr>
        <w:t> NE and WH </w:t>
      </w:r>
      <w:r w:rsidRPr="00F01568">
        <w:rPr>
          <w:rFonts w:ascii="Roboto" w:eastAsia="Times New Roman" w:hAnsi="Roboto" w:cs="Times New Roman"/>
          <w:i/>
          <w:iCs/>
          <w:color w:val="001320"/>
          <w:kern w:val="0"/>
          <w:sz w:val="24"/>
          <w:szCs w:val="24"/>
          <w14:ligatures w14:val="none"/>
        </w:rPr>
        <w:t>what you have worked for</w:t>
      </w:r>
      <w:r w:rsidRPr="00F01568">
        <w:rPr>
          <w:rFonts w:ascii="Roboto" w:eastAsia="Times New Roman" w:hAnsi="Roboto" w:cs="Times New Roman"/>
          <w:color w:val="001320"/>
          <w:kern w:val="0"/>
          <w:sz w:val="11"/>
          <w:szCs w:val="11"/>
          <w14:ligatures w14:val="none"/>
        </w:rPr>
        <w:t> </w:t>
      </w:r>
      <w:r w:rsidRPr="00F01568">
        <w:rPr>
          <w:rFonts w:ascii="Roboto" w:eastAsia="Times New Roman" w:hAnsi="Roboto" w:cs="Times New Roman"/>
          <w:color w:val="001320"/>
          <w:kern w:val="0"/>
          <w:sz w:val="24"/>
          <w:szCs w:val="24"/>
          <w14:ligatures w14:val="none"/>
        </w:rPr>
        <w:br/>
      </w:r>
      <w:r w:rsidRPr="00F01568">
        <w:rPr>
          <w:rFonts w:ascii="Roboto" w:eastAsia="Times New Roman" w:hAnsi="Roboto" w:cs="Times New Roman"/>
          <w:color w:val="B34700"/>
          <w:kern w:val="0"/>
          <w:sz w:val="17"/>
          <w:szCs w:val="17"/>
          <w14:ligatures w14:val="none"/>
        </w:rPr>
        <w:t>12</w:t>
      </w:r>
      <w:r w:rsidRPr="00F01568">
        <w:rPr>
          <w:rFonts w:ascii="Roboto" w:eastAsia="Times New Roman" w:hAnsi="Roboto" w:cs="Times New Roman"/>
          <w:color w:val="001320"/>
          <w:kern w:val="0"/>
          <w:sz w:val="24"/>
          <w:szCs w:val="24"/>
          <w14:ligatures w14:val="none"/>
        </w:rPr>
        <w:t> </w:t>
      </w:r>
      <w:r w:rsidRPr="00F01568">
        <w:rPr>
          <w:rFonts w:ascii="Roboto" w:eastAsia="Times New Roman" w:hAnsi="Roboto" w:cs="Times New Roman"/>
          <w:color w:val="0092F2"/>
          <w:kern w:val="0"/>
          <w:sz w:val="17"/>
          <w:szCs w:val="17"/>
          <w14:ligatures w14:val="none"/>
        </w:rPr>
        <w:t>b</w:t>
      </w:r>
      <w:r w:rsidRPr="00F01568">
        <w:rPr>
          <w:rFonts w:ascii="Roboto" w:eastAsia="Times New Roman" w:hAnsi="Roboto" w:cs="Times New Roman"/>
          <w:color w:val="001320"/>
          <w:kern w:val="0"/>
          <w:sz w:val="24"/>
          <w:szCs w:val="24"/>
          <w14:ligatures w14:val="none"/>
        </w:rPr>
        <w:t> Literally </w:t>
      </w:r>
      <w:r w:rsidRPr="00F01568">
        <w:rPr>
          <w:rFonts w:ascii="Roboto" w:eastAsia="Times New Roman" w:hAnsi="Roboto" w:cs="Times New Roman"/>
          <w:i/>
          <w:iCs/>
          <w:color w:val="001320"/>
          <w:kern w:val="0"/>
          <w:sz w:val="24"/>
          <w:szCs w:val="24"/>
          <w14:ligatures w14:val="none"/>
        </w:rPr>
        <w:t>mouth to mouth</w:t>
      </w:r>
      <w:r w:rsidRPr="00F01568">
        <w:rPr>
          <w:rFonts w:ascii="Roboto" w:eastAsia="Times New Roman" w:hAnsi="Roboto" w:cs="Times New Roman"/>
          <w:color w:val="001320"/>
          <w:kern w:val="0"/>
          <w:sz w:val="11"/>
          <w:szCs w:val="11"/>
          <w14:ligatures w14:val="none"/>
        </w:rPr>
        <w:t> </w:t>
      </w:r>
      <w:r w:rsidRPr="00F01568">
        <w:rPr>
          <w:rFonts w:ascii="Roboto" w:eastAsia="Times New Roman" w:hAnsi="Roboto" w:cs="Times New Roman"/>
          <w:color w:val="001320"/>
          <w:kern w:val="0"/>
          <w:sz w:val="24"/>
          <w:szCs w:val="24"/>
          <w14:ligatures w14:val="none"/>
        </w:rPr>
        <w:br/>
      </w:r>
      <w:r w:rsidRPr="00F01568">
        <w:rPr>
          <w:rFonts w:ascii="Roboto" w:eastAsia="Times New Roman" w:hAnsi="Roboto" w:cs="Times New Roman"/>
          <w:color w:val="B34700"/>
          <w:kern w:val="0"/>
          <w:sz w:val="17"/>
          <w:szCs w:val="17"/>
          <w14:ligatures w14:val="none"/>
        </w:rPr>
        <w:t>13</w:t>
      </w:r>
      <w:r w:rsidRPr="00F01568">
        <w:rPr>
          <w:rFonts w:ascii="Roboto" w:eastAsia="Times New Roman" w:hAnsi="Roboto" w:cs="Times New Roman"/>
          <w:color w:val="001320"/>
          <w:kern w:val="0"/>
          <w:sz w:val="24"/>
          <w:szCs w:val="24"/>
          <w14:ligatures w14:val="none"/>
        </w:rPr>
        <w:t> </w:t>
      </w:r>
      <w:r w:rsidRPr="00F01568">
        <w:rPr>
          <w:rFonts w:ascii="Roboto" w:eastAsia="Times New Roman" w:hAnsi="Roboto" w:cs="Times New Roman"/>
          <w:color w:val="0092F2"/>
          <w:kern w:val="0"/>
          <w:sz w:val="17"/>
          <w:szCs w:val="17"/>
          <w14:ligatures w14:val="none"/>
        </w:rPr>
        <w:t>c</w:t>
      </w:r>
      <w:r w:rsidRPr="00F01568">
        <w:rPr>
          <w:rFonts w:ascii="Roboto" w:eastAsia="Times New Roman" w:hAnsi="Roboto" w:cs="Times New Roman"/>
          <w:color w:val="001320"/>
          <w:kern w:val="0"/>
          <w:sz w:val="24"/>
          <w:szCs w:val="24"/>
          <w14:ligatures w14:val="none"/>
        </w:rPr>
        <w:t> BYZ and TR include </w:t>
      </w:r>
      <w:r w:rsidRPr="00F01568">
        <w:rPr>
          <w:rFonts w:ascii="Roboto" w:eastAsia="Times New Roman" w:hAnsi="Roboto" w:cs="Times New Roman"/>
          <w:i/>
          <w:iCs/>
          <w:color w:val="001320"/>
          <w:kern w:val="0"/>
          <w:sz w:val="24"/>
          <w:szCs w:val="24"/>
          <w14:ligatures w14:val="none"/>
        </w:rPr>
        <w:t>Amen.</w:t>
      </w:r>
      <w:r w:rsidRPr="00F01568">
        <w:rPr>
          <w:rFonts w:ascii="Roboto" w:eastAsia="Times New Roman" w:hAnsi="Roboto" w:cs="Times New Roman"/>
          <w:color w:val="001320"/>
          <w:kern w:val="0"/>
          <w:sz w:val="11"/>
          <w:szCs w:val="11"/>
          <w14:ligatures w14:val="none"/>
        </w:rPr>
        <w:t> </w:t>
      </w:r>
    </w:p>
    <w:p w14:paraId="3C420E4F" w14:textId="77777777" w:rsidR="00F01568" w:rsidRPr="00186AE3" w:rsidRDefault="00F01568" w:rsidP="00186AE3">
      <w:pPr>
        <w:rPr>
          <w:sz w:val="24"/>
          <w:szCs w:val="24"/>
        </w:rPr>
      </w:pPr>
    </w:p>
    <w:sectPr w:rsidR="00F01568" w:rsidRPr="00186A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388"/>
    <w:rsid w:val="00186AE3"/>
    <w:rsid w:val="00266D14"/>
    <w:rsid w:val="0044704F"/>
    <w:rsid w:val="004A15B6"/>
    <w:rsid w:val="00565388"/>
    <w:rsid w:val="005D0E42"/>
    <w:rsid w:val="006014D1"/>
    <w:rsid w:val="008D3106"/>
    <w:rsid w:val="00A277D5"/>
    <w:rsid w:val="00C14478"/>
    <w:rsid w:val="00DC3254"/>
    <w:rsid w:val="00F0156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0C50"/>
  <w15:chartTrackingRefBased/>
  <w15:docId w15:val="{E31F58FE-2603-4277-8FFB-3379427E6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86AE3"/>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verse">
    <w:name w:val="crossverse"/>
    <w:basedOn w:val="DefaultParagraphFont"/>
    <w:rsid w:val="00565388"/>
  </w:style>
  <w:style w:type="character" w:styleId="Hyperlink">
    <w:name w:val="Hyperlink"/>
    <w:basedOn w:val="DefaultParagraphFont"/>
    <w:uiPriority w:val="99"/>
    <w:semiHidden/>
    <w:unhideWhenUsed/>
    <w:rsid w:val="00565388"/>
    <w:rPr>
      <w:color w:val="0000FF"/>
      <w:u w:val="single"/>
    </w:rPr>
  </w:style>
  <w:style w:type="character" w:customStyle="1" w:styleId="reftext">
    <w:name w:val="reftext"/>
    <w:basedOn w:val="DefaultParagraphFont"/>
    <w:rsid w:val="004A15B6"/>
  </w:style>
  <w:style w:type="character" w:customStyle="1" w:styleId="highl">
    <w:name w:val="highl"/>
    <w:basedOn w:val="DefaultParagraphFont"/>
    <w:rsid w:val="004A15B6"/>
  </w:style>
  <w:style w:type="character" w:customStyle="1" w:styleId="Heading3Char">
    <w:name w:val="Heading 3 Char"/>
    <w:basedOn w:val="DefaultParagraphFont"/>
    <w:link w:val="Heading3"/>
    <w:uiPriority w:val="9"/>
    <w:rsid w:val="00186AE3"/>
    <w:rPr>
      <w:rFonts w:ascii="Times New Roman" w:eastAsia="Times New Roman" w:hAnsi="Times New Roman" w:cs="Times New Roman"/>
      <w:b/>
      <w:bCs/>
      <w:kern w:val="0"/>
      <w:sz w:val="27"/>
      <w:szCs w:val="27"/>
    </w:rPr>
  </w:style>
  <w:style w:type="paragraph" w:customStyle="1" w:styleId="chapter-1">
    <w:name w:val="chapter-1"/>
    <w:basedOn w:val="Normal"/>
    <w:rsid w:val="00186AE3"/>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text">
    <w:name w:val="text"/>
    <w:basedOn w:val="DefaultParagraphFont"/>
    <w:rsid w:val="00186AE3"/>
  </w:style>
  <w:style w:type="paragraph" w:customStyle="1" w:styleId="line">
    <w:name w:val="line"/>
    <w:basedOn w:val="Normal"/>
    <w:rsid w:val="00186AE3"/>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oblique">
    <w:name w:val="oblique"/>
    <w:basedOn w:val="DefaultParagraphFont"/>
    <w:rsid w:val="00186AE3"/>
  </w:style>
  <w:style w:type="paragraph" w:customStyle="1" w:styleId="first-line-none">
    <w:name w:val="first-line-none"/>
    <w:basedOn w:val="Normal"/>
    <w:rsid w:val="00186AE3"/>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semiHidden/>
    <w:unhideWhenUsed/>
    <w:rsid w:val="00186AE3"/>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fn">
    <w:name w:val="fn"/>
    <w:basedOn w:val="DefaultParagraphFont"/>
    <w:rsid w:val="00186AE3"/>
  </w:style>
  <w:style w:type="character" w:customStyle="1" w:styleId="small-caps">
    <w:name w:val="small-caps"/>
    <w:basedOn w:val="DefaultParagraphFont"/>
    <w:rsid w:val="00186AE3"/>
  </w:style>
  <w:style w:type="character" w:styleId="FollowedHyperlink">
    <w:name w:val="FollowedHyperlink"/>
    <w:basedOn w:val="DefaultParagraphFont"/>
    <w:uiPriority w:val="99"/>
    <w:semiHidden/>
    <w:unhideWhenUsed/>
    <w:rsid w:val="00F01568"/>
    <w:rPr>
      <w:color w:val="800080" w:themeColor="followedHyperlink"/>
      <w:u w:val="single"/>
    </w:rPr>
  </w:style>
  <w:style w:type="paragraph" w:customStyle="1" w:styleId="reg">
    <w:name w:val="reg"/>
    <w:basedOn w:val="Normal"/>
    <w:rsid w:val="00F0156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dg">
    <w:name w:val="hdg"/>
    <w:basedOn w:val="Normal"/>
    <w:rsid w:val="00F0156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ross">
    <w:name w:val="cross"/>
    <w:basedOn w:val="DefaultParagraphFont"/>
    <w:rsid w:val="00F01568"/>
  </w:style>
  <w:style w:type="character" w:customStyle="1" w:styleId="fnverse">
    <w:name w:val="fnverse"/>
    <w:basedOn w:val="DefaultParagraphFont"/>
    <w:rsid w:val="00F01568"/>
  </w:style>
  <w:style w:type="character" w:customStyle="1" w:styleId="footnotesbot">
    <w:name w:val="footnotesbot"/>
    <w:basedOn w:val="DefaultParagraphFont"/>
    <w:rsid w:val="00F01568"/>
  </w:style>
  <w:style w:type="character" w:customStyle="1" w:styleId="thin">
    <w:name w:val="thin"/>
    <w:basedOn w:val="DefaultParagraphFont"/>
    <w:rsid w:val="00F01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69505">
      <w:bodyDiv w:val="1"/>
      <w:marLeft w:val="0"/>
      <w:marRight w:val="0"/>
      <w:marTop w:val="0"/>
      <w:marBottom w:val="0"/>
      <w:divBdr>
        <w:top w:val="none" w:sz="0" w:space="0" w:color="auto"/>
        <w:left w:val="none" w:sz="0" w:space="0" w:color="auto"/>
        <w:bottom w:val="none" w:sz="0" w:space="0" w:color="auto"/>
        <w:right w:val="none" w:sz="0" w:space="0" w:color="auto"/>
      </w:divBdr>
    </w:div>
    <w:div w:id="23378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iblehub.com/judges/20-13.htm" TargetMode="External"/><Relationship Id="rId21" Type="http://schemas.openxmlformats.org/officeDocument/2006/relationships/hyperlink" Target="https://biblehub.com/deuteronomy/13-5.htm" TargetMode="External"/><Relationship Id="rId42" Type="http://schemas.openxmlformats.org/officeDocument/2006/relationships/hyperlink" Target="http://biblehub.com/2_corinthians/6-8.htm" TargetMode="External"/><Relationship Id="rId47" Type="http://schemas.openxmlformats.org/officeDocument/2006/relationships/hyperlink" Target="http://biblehub.com/2_corinthians/6-12.htm" TargetMode="External"/><Relationship Id="rId63" Type="http://schemas.openxmlformats.org/officeDocument/2006/relationships/hyperlink" Target="https://biblehub.com/2_john/1-10.htm" TargetMode="External"/><Relationship Id="rId68" Type="http://schemas.openxmlformats.org/officeDocument/2006/relationships/hyperlink" Target="https://biblehub.com/2_john/1.htm" TargetMode="External"/><Relationship Id="rId7" Type="http://schemas.openxmlformats.org/officeDocument/2006/relationships/hyperlink" Target="https://biblehub.com/ephesians/5-16.htm" TargetMode="External"/><Relationship Id="rId2" Type="http://schemas.openxmlformats.org/officeDocument/2006/relationships/settings" Target="settings.xml"/><Relationship Id="rId16" Type="http://schemas.openxmlformats.org/officeDocument/2006/relationships/hyperlink" Target="https://biblehub.com/greek/4771.htm" TargetMode="External"/><Relationship Id="rId29" Type="http://schemas.openxmlformats.org/officeDocument/2006/relationships/hyperlink" Target="https://biblehub.com/deuteronomy/22-1.htm" TargetMode="External"/><Relationship Id="rId11" Type="http://schemas.openxmlformats.org/officeDocument/2006/relationships/hyperlink" Target="https://biblehub.com/greek/5101.htm" TargetMode="External"/><Relationship Id="rId24" Type="http://schemas.openxmlformats.org/officeDocument/2006/relationships/hyperlink" Target="https://biblehub.com/deuteronomy/21-21.htm" TargetMode="External"/><Relationship Id="rId32" Type="http://schemas.openxmlformats.org/officeDocument/2006/relationships/hyperlink" Target="https://biblehub.com/1_corinthians/8-13.htm" TargetMode="External"/><Relationship Id="rId37" Type="http://schemas.openxmlformats.org/officeDocument/2006/relationships/hyperlink" Target="https://biblehub.com/nkjv/2_corinthians/6.htm" TargetMode="External"/><Relationship Id="rId40" Type="http://schemas.openxmlformats.org/officeDocument/2006/relationships/hyperlink" Target="https://biblehub.com/nkjv/2_corinthians/6.htm" TargetMode="External"/><Relationship Id="rId45" Type="http://schemas.openxmlformats.org/officeDocument/2006/relationships/hyperlink" Target="http://biblehub.com/2_corinthians/6-11.htm" TargetMode="External"/><Relationship Id="rId53" Type="http://schemas.openxmlformats.org/officeDocument/2006/relationships/hyperlink" Target="http://biblehub.com/2_corinthians/6-16.htm" TargetMode="External"/><Relationship Id="rId58" Type="http://schemas.openxmlformats.org/officeDocument/2006/relationships/hyperlink" Target="https://biblehub.com/2_john/1-3.htm" TargetMode="External"/><Relationship Id="rId66" Type="http://schemas.openxmlformats.org/officeDocument/2006/relationships/hyperlink" Target="https://biblehub.com/2_john/1.htm" TargetMode="External"/><Relationship Id="rId5" Type="http://schemas.openxmlformats.org/officeDocument/2006/relationships/hyperlink" Target="https://biblehub.com/mark/4-11.htm" TargetMode="External"/><Relationship Id="rId61" Type="http://schemas.openxmlformats.org/officeDocument/2006/relationships/hyperlink" Target="https://biblehub.com/2_john/1-7.htm" TargetMode="External"/><Relationship Id="rId19" Type="http://schemas.openxmlformats.org/officeDocument/2006/relationships/hyperlink" Target="https://biblehub.com/greek/3588.htm" TargetMode="External"/><Relationship Id="rId14" Type="http://schemas.openxmlformats.org/officeDocument/2006/relationships/hyperlink" Target="https://biblehub.com/greek/3588.htm" TargetMode="External"/><Relationship Id="rId22" Type="http://schemas.openxmlformats.org/officeDocument/2006/relationships/hyperlink" Target="https://biblehub.com/deuteronomy/17-7.htm" TargetMode="External"/><Relationship Id="rId27" Type="http://schemas.openxmlformats.org/officeDocument/2006/relationships/hyperlink" Target="https://biblehub.com/leviticus/19-18.htm" TargetMode="External"/><Relationship Id="rId30" Type="http://schemas.openxmlformats.org/officeDocument/2006/relationships/hyperlink" Target="https://biblehub.com/proverbs/25-21.htm" TargetMode="External"/><Relationship Id="rId35" Type="http://schemas.openxmlformats.org/officeDocument/2006/relationships/hyperlink" Target="http://biblehub.com/2_corinthians/6-3.htm" TargetMode="External"/><Relationship Id="rId43" Type="http://schemas.openxmlformats.org/officeDocument/2006/relationships/hyperlink" Target="http://biblehub.com/2_corinthians/6-9.htm" TargetMode="External"/><Relationship Id="rId48" Type="http://schemas.openxmlformats.org/officeDocument/2006/relationships/hyperlink" Target="http://biblehub.com/2_corinthians/6-13.htm" TargetMode="External"/><Relationship Id="rId56" Type="http://schemas.openxmlformats.org/officeDocument/2006/relationships/hyperlink" Target="http://biblehub.com/2_corinthians/6-18.htm" TargetMode="External"/><Relationship Id="rId64" Type="http://schemas.openxmlformats.org/officeDocument/2006/relationships/hyperlink" Target="https://biblehub.com/3_john/1.htm" TargetMode="External"/><Relationship Id="rId69" Type="http://schemas.openxmlformats.org/officeDocument/2006/relationships/fontTable" Target="fontTable.xml"/><Relationship Id="rId8" Type="http://schemas.openxmlformats.org/officeDocument/2006/relationships/hyperlink" Target="https://biblehub.com/1_thessalonians/4-12.htm" TargetMode="External"/><Relationship Id="rId51" Type="http://schemas.openxmlformats.org/officeDocument/2006/relationships/hyperlink" Target="https://biblehub.com/nkjv/2_corinthians/6.htm" TargetMode="External"/><Relationship Id="rId3" Type="http://schemas.openxmlformats.org/officeDocument/2006/relationships/webSettings" Target="webSettings.xml"/><Relationship Id="rId12" Type="http://schemas.openxmlformats.org/officeDocument/2006/relationships/hyperlink" Target="https://biblehub.com/greek/1473.htm" TargetMode="External"/><Relationship Id="rId17" Type="http://schemas.openxmlformats.org/officeDocument/2006/relationships/hyperlink" Target="https://biblehub.com/greek/3780.htm" TargetMode="External"/><Relationship Id="rId25" Type="http://schemas.openxmlformats.org/officeDocument/2006/relationships/hyperlink" Target="https://biblehub.com/deuteronomy/22-21.htm" TargetMode="External"/><Relationship Id="rId33" Type="http://schemas.openxmlformats.org/officeDocument/2006/relationships/hyperlink" Target="http://biblehub.com/2_corinthians/6-1.htm" TargetMode="External"/><Relationship Id="rId38" Type="http://schemas.openxmlformats.org/officeDocument/2006/relationships/hyperlink" Target="http://biblehub.com/2_corinthians/6-5.htm" TargetMode="External"/><Relationship Id="rId46" Type="http://schemas.openxmlformats.org/officeDocument/2006/relationships/hyperlink" Target="https://biblehub.com/nkjv/2_corinthians/6.htm" TargetMode="External"/><Relationship Id="rId59" Type="http://schemas.openxmlformats.org/officeDocument/2006/relationships/hyperlink" Target="https://biblehub.com/john/8.htm" TargetMode="External"/><Relationship Id="rId67" Type="http://schemas.openxmlformats.org/officeDocument/2006/relationships/hyperlink" Target="https://biblehub.com/2_john/1-13.htm" TargetMode="External"/><Relationship Id="rId20" Type="http://schemas.openxmlformats.org/officeDocument/2006/relationships/hyperlink" Target="https://biblehub.com/greek/2080.htm" TargetMode="External"/><Relationship Id="rId41" Type="http://schemas.openxmlformats.org/officeDocument/2006/relationships/hyperlink" Target="http://biblehub.com/2_corinthians/6-7.htm" TargetMode="External"/><Relationship Id="rId54" Type="http://schemas.openxmlformats.org/officeDocument/2006/relationships/hyperlink" Target="https://biblehub.com/nkjv/2_corinthians/6.htm" TargetMode="External"/><Relationship Id="rId62" Type="http://schemas.openxmlformats.org/officeDocument/2006/relationships/hyperlink" Target="https://biblehub.com/2_john/1.htm" TargetMode="External"/><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iblehub.com/ephesians/5-15.htm" TargetMode="External"/><Relationship Id="rId15" Type="http://schemas.openxmlformats.org/officeDocument/2006/relationships/hyperlink" Target="https://biblehub.com/greek/1854.htm" TargetMode="External"/><Relationship Id="rId23" Type="http://schemas.openxmlformats.org/officeDocument/2006/relationships/hyperlink" Target="https://biblehub.com/deuteronomy/17-12.htm" TargetMode="External"/><Relationship Id="rId28" Type="http://schemas.openxmlformats.org/officeDocument/2006/relationships/hyperlink" Target="https://biblehub.com/exodus/23-4.htm" TargetMode="External"/><Relationship Id="rId36" Type="http://schemas.openxmlformats.org/officeDocument/2006/relationships/hyperlink" Target="http://biblehub.com/2_corinthians/6-4.htm" TargetMode="External"/><Relationship Id="rId49" Type="http://schemas.openxmlformats.org/officeDocument/2006/relationships/hyperlink" Target="http://biblehub.com/2_corinthians/6-14.htm" TargetMode="External"/><Relationship Id="rId57" Type="http://schemas.openxmlformats.org/officeDocument/2006/relationships/hyperlink" Target="https://biblehub.com/2_john/1-1.htm" TargetMode="External"/><Relationship Id="rId10" Type="http://schemas.openxmlformats.org/officeDocument/2006/relationships/hyperlink" Target="https://biblehub.com/1_corinthians/5-12.htm" TargetMode="External"/><Relationship Id="rId31" Type="http://schemas.openxmlformats.org/officeDocument/2006/relationships/hyperlink" Target="https://biblehub.com/1_corinthians/8-9.htm" TargetMode="External"/><Relationship Id="rId44" Type="http://schemas.openxmlformats.org/officeDocument/2006/relationships/hyperlink" Target="http://biblehub.com/2_corinthians/6-10.htm" TargetMode="External"/><Relationship Id="rId52" Type="http://schemas.openxmlformats.org/officeDocument/2006/relationships/hyperlink" Target="http://biblehub.com/2_corinthians/6-15.htm" TargetMode="External"/><Relationship Id="rId60" Type="http://schemas.openxmlformats.org/officeDocument/2006/relationships/hyperlink" Target="https://biblehub.com/2_john/1-4.htm" TargetMode="External"/><Relationship Id="rId65" Type="http://schemas.openxmlformats.org/officeDocument/2006/relationships/hyperlink" Target="https://biblehub.com/2_john/1-12.htm" TargetMode="External"/><Relationship Id="rId4" Type="http://schemas.openxmlformats.org/officeDocument/2006/relationships/hyperlink" Target="https://biblehub.com/matthew/10-16.htm" TargetMode="External"/><Relationship Id="rId9" Type="http://schemas.openxmlformats.org/officeDocument/2006/relationships/hyperlink" Target="https://biblehub.com/1_timothy/3-7.htm" TargetMode="External"/><Relationship Id="rId13" Type="http://schemas.openxmlformats.org/officeDocument/2006/relationships/hyperlink" Target="https://biblehub.com/greek/2919.htm" TargetMode="External"/><Relationship Id="rId18" Type="http://schemas.openxmlformats.org/officeDocument/2006/relationships/hyperlink" Target="https://biblehub.com/greek/2919.htm" TargetMode="External"/><Relationship Id="rId39" Type="http://schemas.openxmlformats.org/officeDocument/2006/relationships/hyperlink" Target="http://biblehub.com/2_corinthians/6-6.htm" TargetMode="External"/><Relationship Id="rId34" Type="http://schemas.openxmlformats.org/officeDocument/2006/relationships/hyperlink" Target="http://biblehub.com/2_corinthians/6-2.htm" TargetMode="External"/><Relationship Id="rId50" Type="http://schemas.openxmlformats.org/officeDocument/2006/relationships/hyperlink" Target="https://biblehub.com/nkjv/2_corinthians/6.htm" TargetMode="External"/><Relationship Id="rId55" Type="http://schemas.openxmlformats.org/officeDocument/2006/relationships/hyperlink" Target="http://biblehub.com/2_corinthians/6-1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327</TotalTime>
  <Pages>5</Pages>
  <Words>1840</Words>
  <Characters>10494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Hull</dc:creator>
  <cp:keywords/>
  <dc:description/>
  <cp:lastModifiedBy>Sam Hull</cp:lastModifiedBy>
  <cp:revision>2</cp:revision>
  <dcterms:created xsi:type="dcterms:W3CDTF">2024-03-10T13:55:00Z</dcterms:created>
  <dcterms:modified xsi:type="dcterms:W3CDTF">2024-03-17T14:18:00Z</dcterms:modified>
</cp:coreProperties>
</file>